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6305" w14:textId="6A9F289E" w:rsidR="00237010" w:rsidRPr="00816CD2" w:rsidRDefault="00816CD2" w:rsidP="00816CD2">
      <w:pPr>
        <w:ind w:firstLine="0"/>
        <w:rPr>
          <w:rFonts w:ascii="Calibri" w:hAnsi="Calibri" w:cs="Calibri"/>
          <w:b/>
          <w:bCs/>
          <w:u w:val="single"/>
        </w:rPr>
      </w:pPr>
      <w:r w:rsidRPr="00816CD2">
        <w:rPr>
          <w:rFonts w:ascii="Calibri" w:hAnsi="Calibri" w:cs="Calibri"/>
          <w:b/>
          <w:bCs/>
          <w:u w:val="single"/>
        </w:rPr>
        <w:t>Zestawienie terenów i zadań na poszczególnych obszarach sołectw:</w:t>
      </w:r>
    </w:p>
    <w:p w14:paraId="642392A6" w14:textId="77777777" w:rsidR="00816CD2" w:rsidRDefault="00816CD2" w:rsidP="00816CD2">
      <w:pPr>
        <w:spacing w:after="0"/>
        <w:ind w:firstLine="0"/>
        <w:rPr>
          <w:rFonts w:ascii="Calibri" w:eastAsia="Times New Roman" w:hAnsi="Calibri" w:cs="Calibri"/>
          <w:b/>
          <w:color w:val="000000"/>
          <w:kern w:val="0"/>
          <w:szCs w:val="28"/>
          <w:lang w:eastAsia="pl-PL"/>
          <w14:ligatures w14:val="none"/>
        </w:rPr>
      </w:pPr>
    </w:p>
    <w:p w14:paraId="3CA90D47" w14:textId="3F601572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b/>
          <w:color w:val="000000"/>
          <w:kern w:val="0"/>
          <w:szCs w:val="28"/>
          <w:lang w:eastAsia="pl-PL"/>
          <w14:ligatures w14:val="none"/>
        </w:rPr>
        <w:t>Obszar 1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: Błociszewo, Gaj, Góra, Krzyżanowo, Nochowo, Psarskie, Szymanowo;</w:t>
      </w:r>
    </w:p>
    <w:p w14:paraId="3C6F2F24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10704376" w14:textId="77777777" w:rsidR="00816CD2" w:rsidRPr="00816CD2" w:rsidRDefault="00816CD2" w:rsidP="00816CD2">
      <w:pPr>
        <w:spacing w:after="240"/>
        <w:ind w:firstLine="0"/>
        <w:rPr>
          <w:rFonts w:ascii="Calibri" w:eastAsia="Times New Roman" w:hAnsi="Calibri" w:cs="Calibri"/>
          <w:b/>
          <w:color w:val="000000"/>
          <w:kern w:val="0"/>
          <w:szCs w:val="28"/>
          <w:u w:val="single"/>
          <w:lang w:eastAsia="pl-PL"/>
          <w14:ligatures w14:val="none"/>
        </w:rPr>
      </w:pPr>
      <w:bookmarkStart w:id="0" w:name="_Hlk158197894"/>
      <w:r w:rsidRPr="00816CD2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816CD2">
        <w:rPr>
          <w:rFonts w:ascii="Calibri" w:eastAsia="Times New Roman" w:hAnsi="Calibri" w:cs="Calibri"/>
          <w:b/>
          <w:color w:val="000000"/>
          <w:kern w:val="0"/>
          <w:szCs w:val="28"/>
          <w:u w:val="single"/>
          <w:lang w:eastAsia="pl-PL"/>
          <w14:ligatures w14:val="none"/>
        </w:rPr>
        <w:t>w sezonie 2024:</w:t>
      </w:r>
    </w:p>
    <w:tbl>
      <w:tblPr>
        <w:tblW w:w="10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13"/>
        <w:gridCol w:w="1840"/>
        <w:gridCol w:w="1320"/>
        <w:gridCol w:w="960"/>
        <w:gridCol w:w="1072"/>
        <w:gridCol w:w="2000"/>
        <w:gridCol w:w="1840"/>
      </w:tblGrid>
      <w:tr w:rsidR="00816CD2" w:rsidRPr="00816CD2" w14:paraId="35CBB39C" w14:textId="77777777" w:rsidTr="00150363">
        <w:trPr>
          <w:trHeight w:val="11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AF0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_Hlk158197845"/>
            <w:bookmarkEnd w:id="0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887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F60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5E5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EEC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/ sezon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DA3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łącznie pow. koszenia     (D x E)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C02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C8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816CD2" w:rsidRPr="00816CD2" w14:paraId="207C30E2" w14:textId="77777777" w:rsidTr="0015036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3838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A04D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6949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0204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2DE5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66E2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CAE3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37B1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816CD2" w:rsidRPr="00816CD2" w14:paraId="2A41B920" w14:textId="77777777" w:rsidTr="00150363">
        <w:trPr>
          <w:trHeight w:val="83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0EB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65C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Błociszewo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70F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B6F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5E1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D7A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CAB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301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drewnianych, wymiana piasku w piaskownicy</w:t>
            </w:r>
          </w:p>
        </w:tc>
      </w:tr>
      <w:tr w:rsidR="00816CD2" w:rsidRPr="00816CD2" w14:paraId="04A8D857" w14:textId="77777777" w:rsidTr="00150363">
        <w:trPr>
          <w:trHeight w:val="19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12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449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Błociszewo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204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112, Błociszewo oraz chodnik w pasie drogowym przyległy do terenu świetlicy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936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304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028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2D7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229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odchwaszczenie nawierzchni utwardzonych</w:t>
            </w:r>
          </w:p>
        </w:tc>
      </w:tr>
      <w:tr w:rsidR="00816CD2" w:rsidRPr="00816CD2" w14:paraId="52C0BE7B" w14:textId="77777777" w:rsidTr="00150363">
        <w:trPr>
          <w:trHeight w:val="7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35E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D6E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482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59/3, 59/5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1F3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58E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656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8F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714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816CD2" w:rsidRPr="00816CD2" w14:paraId="455358A7" w14:textId="77777777" w:rsidTr="00150363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610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3C6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4D1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54/2 - chodnik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64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203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9CF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F98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2x odchwaszczanie chodnika ok. 440 m2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B04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A0167BC" w14:textId="77777777" w:rsidTr="00954A00">
        <w:trPr>
          <w:trHeight w:val="8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5B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69A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36F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teren rekreacyjny, dz. 57/1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EA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3E2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31D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073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0FE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00590A10" w14:textId="77777777" w:rsidTr="00150363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8E7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21D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Góra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6BE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183/3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5C0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591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D98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6B9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14E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malowanie elementów drewnianych, wymiana piasku w piaskownicy </w:t>
            </w:r>
          </w:p>
        </w:tc>
      </w:tr>
      <w:tr w:rsidR="00816CD2" w:rsidRPr="00816CD2" w14:paraId="2A19D0A5" w14:textId="77777777" w:rsidTr="00150363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AC0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71F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Góra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E8A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67/6, 67/7, 67/8, 67/14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B1D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7D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868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D9F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81F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7D5511A" w14:textId="77777777" w:rsidTr="00150363">
        <w:trPr>
          <w:trHeight w:val="9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187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74D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Krzyżanowo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Pucołowo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D76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97/5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DFE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F45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5E2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52500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195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odchwaszczanie na boisku z kostki pow. 200 m2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25A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228254D" w14:textId="77777777" w:rsidTr="00150363">
        <w:trPr>
          <w:trHeight w:val="6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347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101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Krzyżanowo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Pucołowo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4D4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199/2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472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888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0D6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7C3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F70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70AA9E3F" w14:textId="77777777" w:rsidTr="00150363">
        <w:trPr>
          <w:trHeight w:val="250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D47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A1E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Nochowo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22B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plac zabaw, siłownia: cześć działek 495/6 i 495/7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52A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87A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6B0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47200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0FC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 x opróżnianie koszy na śmieci przy altanie i na placu zabaw i zebranie śmieci na terenie (4 x w miesiącu), 2 x odchwaszczanie utwardzeń pod siłownią i przed sceną - ok. 120 m2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71D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malowanie elementów drewnianych, wymiana piasku w piaskownicy</w:t>
            </w:r>
          </w:p>
        </w:tc>
      </w:tr>
      <w:tr w:rsidR="00816CD2" w:rsidRPr="00816CD2" w14:paraId="057B57BE" w14:textId="77777777" w:rsidTr="00150363">
        <w:trPr>
          <w:trHeight w:val="100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BFD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473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Nochowo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EB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cześć działki 495/7 i dz. 518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B21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AD4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CBA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9900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580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817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9D474EE" w14:textId="77777777" w:rsidTr="00954A00">
        <w:trPr>
          <w:trHeight w:val="96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D46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B4E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D59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przed świetlicą, dz. 55/3, Psarskie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03F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61A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9A6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9E7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cięcie 40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żywopłotu - 2 x, grabienie liści 2 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F96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30CB9F4" w14:textId="77777777" w:rsidTr="00150363">
        <w:trPr>
          <w:trHeight w:val="18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C05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1A2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513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część terenu rekreacyjnego, dz. 332/34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3E3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BE0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354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F95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 x opróżnianie koszy na śmieci przy altanie i na placu zabaw i zebranie śmieci na terenie (4 x w miesiącu)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930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odchwaszczanie placu zabaw o pow. ok. 700 m2, przycinanie krzewów, malowanie elementów drewnianych i wymiana piasku w piaskownicy</w:t>
            </w:r>
          </w:p>
        </w:tc>
      </w:tr>
      <w:tr w:rsidR="00816CD2" w:rsidRPr="00816CD2" w14:paraId="7746ED4D" w14:textId="77777777" w:rsidTr="0015036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9EE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46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445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68/4 - ul. Owocowa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EF7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240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408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DA3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A77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6BE431A1" w14:textId="77777777" w:rsidTr="00150363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981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5A3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8C5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81 - ul. Leśna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7F4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B8C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F4F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DB4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54E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0246926" w14:textId="77777777" w:rsidTr="00150363">
        <w:trPr>
          <w:trHeight w:val="7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D62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D9A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D80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dz. 421/7, 464/1 i 494 - 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Astrowa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324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B98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C49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A0F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F23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D4C5BCE" w14:textId="77777777" w:rsidTr="00150363">
        <w:trPr>
          <w:trHeight w:val="155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949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6BF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5C5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421/6, 261/9, 261/10 i 322 - ul. Różana wraz ze skrzyżowaniem z ul. Sikorskiego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6AF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446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EAC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9E9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F4B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E96C44C" w14:textId="77777777" w:rsidTr="00150363">
        <w:trPr>
          <w:trHeight w:val="6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D37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553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FD8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495/4 - ul. Fiołkowa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79F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C29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B84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90C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AD4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CEE2E15" w14:textId="77777777" w:rsidTr="00150363">
        <w:trPr>
          <w:trHeight w:val="6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731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579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A0C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Szafirkowa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dz. 442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2F4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B4D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F03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C39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BF6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50A243F" w14:textId="77777777" w:rsidTr="00150363">
        <w:trPr>
          <w:trHeight w:val="9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8B6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F6D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938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165 - ul. Sikorskiego (część osiedlowa)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51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318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C6C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01D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290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6F5FEB93" w14:textId="77777777" w:rsidTr="00954A00">
        <w:trPr>
          <w:trHeight w:val="113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66E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292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54F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dz. 203 - skrzyżowanie 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Zawilcowej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 Tulipanowej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8B5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2DC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BC0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2190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394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04C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76EA0789" w14:textId="77777777" w:rsidTr="00954A00">
        <w:trPr>
          <w:trHeight w:val="509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5E9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87D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494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dz. 205 - 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Sasankowa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CEE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6BC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CF8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ACD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265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72C892C3" w14:textId="77777777" w:rsidTr="00954A00">
        <w:trPr>
          <w:trHeight w:val="61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FF7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4DD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9BA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379 - ul. Topolowa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17A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8F4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453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58C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EF2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color w:val="E97132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2F036B8" w14:textId="77777777" w:rsidTr="00150363">
        <w:trPr>
          <w:trHeight w:val="9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318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2D0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64F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68/4 i 67 - rondo i ul. Zachodnia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3D4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EB8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C99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E2D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usuwanie chwastów ok. 10 m2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966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7695F0A" w14:textId="77777777" w:rsidTr="00150363">
        <w:trPr>
          <w:trHeight w:val="11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1A1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D29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Szymanowo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58C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trawnik przy placu zabaw, dz. 147/2, Szymanowo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B2C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BE9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33D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C30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9ED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drewnianych, wymiana piasku w piaskownicy</w:t>
            </w:r>
          </w:p>
        </w:tc>
      </w:tr>
      <w:tr w:rsidR="00816CD2" w:rsidRPr="00816CD2" w14:paraId="367D2036" w14:textId="77777777" w:rsidTr="0015036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D56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ABC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Szymanowo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1B2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71/1 - pas drogowy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AA5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B40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A51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409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D30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84D68F6" w14:textId="77777777" w:rsidTr="0015036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6D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DD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EB0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93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47 190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89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FC1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237 270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E66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92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bookmarkEnd w:id="1"/>
    </w:tbl>
    <w:p w14:paraId="2CC08640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70EB19C4" w14:textId="77777777" w:rsidR="00816CD2" w:rsidRPr="00816CD2" w:rsidRDefault="00816CD2" w:rsidP="00816CD2">
      <w:pPr>
        <w:spacing w:after="240"/>
        <w:ind w:firstLine="0"/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816CD2"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  <w:t>w sezonie 2025:</w:t>
      </w:r>
    </w:p>
    <w:tbl>
      <w:tblPr>
        <w:tblW w:w="10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313"/>
        <w:gridCol w:w="1840"/>
        <w:gridCol w:w="1320"/>
        <w:gridCol w:w="960"/>
        <w:gridCol w:w="1072"/>
        <w:gridCol w:w="2000"/>
        <w:gridCol w:w="1840"/>
      </w:tblGrid>
      <w:tr w:rsidR="00816CD2" w:rsidRPr="00816CD2" w14:paraId="78FF8BF6" w14:textId="77777777" w:rsidTr="00150363">
        <w:trPr>
          <w:trHeight w:val="11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703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92C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708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A02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632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/ sezon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4DE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łącznie pow. koszenia     (D x E)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20B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9E4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816CD2" w:rsidRPr="00816CD2" w14:paraId="5E36E6DA" w14:textId="77777777" w:rsidTr="0015036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66D5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ECFE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B09A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E61B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4B56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FE8E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5F08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A0C2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816CD2" w:rsidRPr="00816CD2" w14:paraId="79E0A674" w14:textId="77777777" w:rsidTr="00954A00">
        <w:trPr>
          <w:trHeight w:val="62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11C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342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Błociszewo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BE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2F3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4A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0F2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490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0B1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816CD2" w:rsidRPr="00816CD2" w14:paraId="1F1E29DD" w14:textId="77777777" w:rsidTr="00150363">
        <w:trPr>
          <w:trHeight w:val="19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16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2FE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Błociszewo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A44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112, Błociszewo oraz chodnik w pasie drogowym przyległy do terenu świetlicy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3A0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C5E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568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85E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01B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odchwaszczenie nawierzchni utwardzonych</w:t>
            </w:r>
          </w:p>
        </w:tc>
      </w:tr>
      <w:tr w:rsidR="00816CD2" w:rsidRPr="00816CD2" w14:paraId="539193AF" w14:textId="77777777" w:rsidTr="00150363">
        <w:trPr>
          <w:trHeight w:val="6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C41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D17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A38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59/3, 59/5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98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B8B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A09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C09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353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6CD2" w:rsidRPr="00816CD2" w14:paraId="09E3EC6A" w14:textId="77777777" w:rsidTr="00150363">
        <w:trPr>
          <w:trHeight w:val="7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763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0D6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Gaj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C23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54/2 - chodnik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45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C89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7E6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13F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2x odchwaszczanie chodnika ok. 440 m2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1A6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C11EBD9" w14:textId="77777777" w:rsidTr="00954A00">
        <w:trPr>
          <w:trHeight w:val="9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4FD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A5F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Gaj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F8E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teren rekreacyjny, dz. 57/1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9FA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3BB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570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055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144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E334EBF" w14:textId="77777777" w:rsidTr="00954A00">
        <w:trPr>
          <w:trHeight w:val="55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1B2C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73E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Góra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7AC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183/3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E28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5F9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F7C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77B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BE9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wymiana piasku w piaskownicy </w:t>
            </w:r>
          </w:p>
        </w:tc>
      </w:tr>
      <w:tr w:rsidR="00816CD2" w:rsidRPr="00816CD2" w14:paraId="3B755EF8" w14:textId="77777777" w:rsidTr="00150363">
        <w:trPr>
          <w:trHeight w:val="43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DAB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81F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Góra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5CB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67/6, 67/7, 67/8, 67/14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86C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8A8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626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17500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3C8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6C6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7386EF8" w14:textId="77777777" w:rsidTr="00150363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8B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899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Krzyżanowo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Pucołowo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4E4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97/5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C20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3DE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1CC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52500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E1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odchwaszczanie na boisku z kostki pow. 200 m2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903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EB3DBDB" w14:textId="77777777" w:rsidTr="0015036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EEC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CAC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Krzyżanowo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Pucołowo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9AD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199/2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270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29D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EA3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C99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C97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BF711E8" w14:textId="77777777" w:rsidTr="00150363">
        <w:trPr>
          <w:trHeight w:val="250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438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CF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Nochowo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2B9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plac zabaw, siłownia: cześć działek 495/6 i 495/7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485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A8F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D00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47200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2F0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 x opróżnianie koszy na śmieci przy altanie i na placu zabaw i zebranie śmieci na terenie (4 x w miesiącu), 2 x odchwaszczanie utwardzeń pod siłownią i przed sceną - ok. 120 m2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DA6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wymiana piasku w piaskownicy</w:t>
            </w:r>
          </w:p>
        </w:tc>
      </w:tr>
      <w:tr w:rsidR="00816CD2" w:rsidRPr="00816CD2" w14:paraId="4DAA9546" w14:textId="77777777" w:rsidTr="00150363">
        <w:trPr>
          <w:trHeight w:val="100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DA8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5B4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Nochowo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20B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cześć działki 495/7 i dz. 518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F4F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EA0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9B6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9900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AE1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8E1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ED8F522" w14:textId="77777777" w:rsidTr="00954A00">
        <w:trPr>
          <w:trHeight w:val="88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74C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A6D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B3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przed świetlicą, dz. 55/3, Psarskie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C39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776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841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02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cięcie 40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żywopłotu - 2 x, grabienie liści 2 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456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7C9D47C" w14:textId="77777777" w:rsidTr="00150363">
        <w:trPr>
          <w:trHeight w:val="18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C5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20B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220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część terenu rekreacyjnego, dz. 332/34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7C5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139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61D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7B1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 x opróżnianie koszy na śmieci przy altanie i na placu zabaw i zebranie śmieci na terenie (4 x w miesiącu)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7F6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odchwaszczanie placu zabaw o pow. ok. 700 m2, przycinanie krzewów, wymiana piasku w piaskownicy</w:t>
            </w:r>
          </w:p>
        </w:tc>
      </w:tr>
      <w:tr w:rsidR="00816CD2" w:rsidRPr="00816CD2" w14:paraId="65616A32" w14:textId="77777777" w:rsidTr="00954A00">
        <w:trPr>
          <w:trHeight w:val="6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5DC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A49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B2F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68/4 - ul. Owocowa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78D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30F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518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6900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4D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2AB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92EF202" w14:textId="77777777" w:rsidTr="00150363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F78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B71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6D9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81 - ul. Leśna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B58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280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3CC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B2F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22A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9C00237" w14:textId="77777777" w:rsidTr="00954A00">
        <w:trPr>
          <w:trHeight w:val="5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022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752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30B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dz. 421/5, 464 i 494 - 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Astrowa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AF8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A53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993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58E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56C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68CD40AA" w14:textId="77777777" w:rsidTr="00150363">
        <w:trPr>
          <w:trHeight w:val="15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C89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A6D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744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421/6, 261/9, 261/10 i 322 - ul. Różana wraz ze skrzyżowaniem z ul. Sikorskiego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BBA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2700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08A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972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8100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AA1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5EF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C2CFEFB" w14:textId="77777777" w:rsidTr="00954A00">
        <w:trPr>
          <w:trHeight w:val="50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A66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A5C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379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495/4 - ul. Fiołkowa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487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873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F2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28F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0BA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E06BF3C" w14:textId="77777777" w:rsidTr="00954A00">
        <w:trPr>
          <w:trHeight w:val="4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999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BE0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BE4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Szafirkowa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, dz. 442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6CC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1D1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BCF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148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DC0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9E8193F" w14:textId="77777777" w:rsidTr="00150363">
        <w:trPr>
          <w:trHeight w:val="9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127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63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387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165 - ul. Sikorskiego (część osiedlowa)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CC1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D4F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DC2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BF3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A50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09579103" w14:textId="77777777" w:rsidTr="00954A00">
        <w:trPr>
          <w:trHeight w:val="113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4AC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587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368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dz. 203 - skrzyżowanie 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Zawilcowej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i Tulipanowej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B17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BC3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FE6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562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4B3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02D283E" w14:textId="77777777" w:rsidTr="00954A00">
        <w:trPr>
          <w:trHeight w:val="5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DD7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A24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507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dz. 205 - ul.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Sasankowa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BFF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3F9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E4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48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F6F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0AD50850" w14:textId="77777777" w:rsidTr="00954A00">
        <w:trPr>
          <w:trHeight w:val="63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831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64B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A12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379 - ul. Topolowa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A1B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E54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D1A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D83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D36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3B31962" w14:textId="77777777" w:rsidTr="00150363">
        <w:trPr>
          <w:trHeight w:val="9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9C2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B19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Psarskie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0DF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68/4 i 67 - rondo i ul. Zachodnia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100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BF1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104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152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usuwanie chwastów ok. 10 m2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B31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634498D" w14:textId="77777777" w:rsidTr="00150363">
        <w:trPr>
          <w:trHeight w:val="11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80C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D9E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Szymanowo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3E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trawnik przy placu zabaw, dz. 147/2, Szymanowo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8B8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F9D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20A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141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8E2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816CD2" w:rsidRPr="00816CD2" w14:paraId="0D1214F6" w14:textId="77777777" w:rsidTr="00150363">
        <w:trPr>
          <w:trHeight w:val="6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7DA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BBA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Szymanowo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ACE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71/1 - pas drogowy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356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5FF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E6C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84D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012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2F7BF045" w14:textId="77777777" w:rsidTr="00150363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D5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11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C56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F8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47 190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A2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7E5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237 270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420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7E8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40BD4316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168D0706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Zamówienie obejmuje:</w:t>
      </w:r>
    </w:p>
    <w:p w14:paraId="3B53416E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koszenie trawiastej nawierzchni obiektów sportowych, gminnych terenów zieleni i rekreacji wraz z zebraniem pokosu, z częstotliwością wskazaną w tabeli, </w:t>
      </w:r>
    </w:p>
    <w:p w14:paraId="0401E10C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konserwację urządzeń zabawowych w sezonie 2024: malowanie farbami impregnacyjno-dekoracyjnymi przeznaczonymi do użytku zewnętrznego, po uprzednim przygotowaniu i oczyszczeniu z pozostałości starej farby elementów drewnianych na placach zabaw (urządzenia zabawowe, kosze i ławki)  – prace należy wykonać do 20 czerwca 2024 r.</w:t>
      </w:r>
    </w:p>
    <w:p w14:paraId="572332CB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wymianę piasku w piaskownicach  (piasek płukany frakcji 0,2 mm lub żwir 2-8 mm)     1x/sezon w okresie maj-czerwiec 2024 i 1x/sezon maj-czerwiec 2025, </w:t>
      </w:r>
    </w:p>
    <w:p w14:paraId="7C6080BE" w14:textId="77777777" w:rsidR="00816CD2" w:rsidRPr="00816CD2" w:rsidRDefault="00816CD2" w:rsidP="00816CD2">
      <w:pPr>
        <w:numPr>
          <w:ilvl w:val="0"/>
          <w:numId w:val="1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cięcia pielęgnacyjne krzewów oraz grabienie liści</w:t>
      </w:r>
      <w:r w:rsidRPr="00816CD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na wskazanych w tabeli terenach, </w:t>
      </w:r>
    </w:p>
    <w:p w14:paraId="1D37E18D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odchwaszczanie terenów w sposób mechaniczny, termiczny lub chemiczny przy użyciu środków dopuszczonych do użytku na publicznych terenach zieleni </w:t>
      </w:r>
      <w:bookmarkStart w:id="2" w:name="_Hlk158279601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na wskazanych w tabeli terenach, </w:t>
      </w:r>
      <w:bookmarkEnd w:id="2"/>
    </w:p>
    <w:p w14:paraId="03D4A0B0" w14:textId="77777777" w:rsidR="00816CD2" w:rsidRPr="00816CD2" w:rsidRDefault="00816CD2" w:rsidP="00816CD2">
      <w:pPr>
        <w:numPr>
          <w:ilvl w:val="0"/>
          <w:numId w:val="1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rozgarnianie kretowisk w terminach </w:t>
      </w:r>
      <w:proofErr w:type="spellStart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koszeń</w:t>
      </w:r>
      <w:proofErr w:type="spellEnd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, </w:t>
      </w:r>
    </w:p>
    <w:p w14:paraId="0F2537D6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w zakresie gospodarki odpadami: zebranie i wywóz odpadów zielonych powstałych w trakcie wykonywania prac</w:t>
      </w:r>
      <w:r w:rsidRPr="00816CD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innych odpadów wynikających ze zwykłej eksploatacji terenów będących przedmiotem pielęgnacji; opróżnianie koszy na terenach będących przedmiotem umowy każdorazowo podczas wykonywania prac pielęgnacyjnych w zieleni (kosze na terenie rekreacyjnym w Nochowie i </w:t>
      </w:r>
      <w:proofErr w:type="spellStart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Psarskiem</w:t>
      </w:r>
      <w:proofErr w:type="spellEnd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 – wg tabeli – odbiór odpadów w tych 2 lokalizacjach zapewnia gmina),</w:t>
      </w:r>
    </w:p>
    <w:p w14:paraId="21DBD38D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posiadanie aktualnego wpisu do BDO,</w:t>
      </w:r>
      <w:r w:rsidRPr="00816CD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a na żądanie zamawiającego przedstawienie karty przekazania odpadów z obsługi przedmiotowego terenu; ponadto Wykonawca, który nie posiada wpisu w zakresie transportowania odpadów zobowiązany jest przedstawić umowę z podmiotem świadczącym usługi z zakresu odbioru i transportu odpadów, </w:t>
      </w:r>
    </w:p>
    <w:p w14:paraId="094F94A7" w14:textId="77777777" w:rsidR="00816CD2" w:rsidRPr="00816CD2" w:rsidRDefault="00816CD2" w:rsidP="00816CD2">
      <w:pPr>
        <w:numPr>
          <w:ilvl w:val="0"/>
          <w:numId w:val="1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prowadzenie dokumentacji dotyczącej stosowanych środków ochrony roślin (nazwa środka, czas, dawka i obszar jego stosowania, a także przyczyna jego stosowania)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lastRenderedPageBreak/>
        <w:t>i przekazanie Zlecającemu kopii tej dokumentacji w terminie do 31 października każdego roku.</w:t>
      </w:r>
    </w:p>
    <w:p w14:paraId="4D0688A2" w14:textId="7194B067" w:rsidR="00816CD2" w:rsidRDefault="00816CD2">
      <w:pPr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</w:pPr>
    </w:p>
    <w:p w14:paraId="50693CE7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  <w:t>Obszar 2</w:t>
      </w:r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: Bodzyniewo, Dalewo, Kadzewo, </w:t>
      </w:r>
      <w:proofErr w:type="spellStart"/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Mórka</w:t>
      </w:r>
      <w:proofErr w:type="spellEnd"/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, Pełczyn – </w:t>
      </w:r>
      <w:proofErr w:type="spellStart"/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Nochówko</w:t>
      </w:r>
      <w:proofErr w:type="spellEnd"/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, Wyrzeka;</w:t>
      </w:r>
    </w:p>
    <w:p w14:paraId="70523FEF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b/>
          <w:color w:val="000000"/>
          <w:kern w:val="0"/>
          <w:szCs w:val="28"/>
          <w:lang w:eastAsia="pl-PL"/>
          <w14:ligatures w14:val="none"/>
        </w:rPr>
      </w:pPr>
    </w:p>
    <w:p w14:paraId="1E6BA1BF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816CD2"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  <w:t>w sezonie 2024:</w:t>
      </w:r>
    </w:p>
    <w:p w14:paraId="2228E1D9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bCs/>
          <w:color w:val="000000"/>
          <w:kern w:val="0"/>
          <w:szCs w:val="28"/>
          <w:lang w:eastAsia="pl-PL"/>
          <w14:ligatures w14:val="none"/>
        </w:rPr>
      </w:pPr>
    </w:p>
    <w:tbl>
      <w:tblPr>
        <w:tblW w:w="10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60"/>
        <w:gridCol w:w="1580"/>
        <w:gridCol w:w="1260"/>
        <w:gridCol w:w="1180"/>
        <w:gridCol w:w="1180"/>
        <w:gridCol w:w="1500"/>
        <w:gridCol w:w="1660"/>
      </w:tblGrid>
      <w:tr w:rsidR="00816CD2" w:rsidRPr="00816CD2" w14:paraId="3EC5BDC3" w14:textId="77777777" w:rsidTr="00150363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03EC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Hlk158289440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302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239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D5A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6A2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 sezon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09E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łączna pow. koszenia   (D x E)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8B1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65E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816CD2" w:rsidRPr="00816CD2" w14:paraId="7AD8EB84" w14:textId="77777777" w:rsidTr="001503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A4D3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B53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35D7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4828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F236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C6A1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CD20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3F22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816CD2" w:rsidRPr="00816CD2" w14:paraId="25A3DA0A" w14:textId="77777777" w:rsidTr="00150363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23E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60C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Bodzyniewo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0A0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rondo i wokół ronda dz. 47/2, 47/4, 47/5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A68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9B8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80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BFA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1x przycinanie skupin krzewów - ok. 35 m2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936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A1D51E8" w14:textId="77777777" w:rsidTr="00954A00">
        <w:trPr>
          <w:trHeight w:val="1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776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154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Dalewo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892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(płyta główna) dz. 259/3, 259/4, 259/9, 259/11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869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649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52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AD8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regeneracja murawy po zimie; 2x  zgrabienie i wywóz liści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57D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494BB50" w14:textId="77777777" w:rsidTr="00150363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0EB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6FB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Dalewo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05F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boiska dz. 259/3, 259/4, 259/5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B4E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3DB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904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35A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2x 250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żywopłotu do cięcia; 2x zgrabienie i wywóz liści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5E0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816CD2" w:rsidRPr="00816CD2" w14:paraId="4EF75622" w14:textId="77777777" w:rsidTr="00150363">
        <w:trPr>
          <w:trHeight w:val="8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A93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122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Dalewo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0E2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chodnik dz. 143/1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37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9AF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B6B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90A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opróżnianie śmietnika ulicznego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CC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7D7FEC45" w14:textId="77777777" w:rsidTr="00150363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46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923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Kadzewo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4BA3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336, 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6E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F2A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2D9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C3E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5A6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816CD2" w:rsidRPr="00816CD2" w14:paraId="0BEDF4E3" w14:textId="77777777" w:rsidTr="00954A00">
        <w:trPr>
          <w:trHeight w:val="7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FE8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D3B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Kadzewo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CB1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8FB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23F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957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F52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43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0E2D1801" w14:textId="77777777" w:rsidTr="00954A00">
        <w:trPr>
          <w:trHeight w:val="8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705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DB0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Mórka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2C5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348/7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867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29D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25A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FCC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D24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62752A85" w14:textId="77777777" w:rsidTr="00150363">
        <w:trPr>
          <w:trHeight w:val="12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92B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353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Mórka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C08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plac zabaw, rów, dz. 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8EF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C6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A05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A6D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rozgarnianie kretowisk, zgrabienie i wywóz liści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1DE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malowanie elementów drewnianych</w:t>
            </w:r>
          </w:p>
        </w:tc>
      </w:tr>
      <w:tr w:rsidR="00816CD2" w:rsidRPr="00816CD2" w14:paraId="23E09280" w14:textId="77777777" w:rsidTr="00150363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2235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28B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D52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3F9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7E8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74C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182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DB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5A41D029" w14:textId="77777777" w:rsidTr="00150363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EF1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21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C59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500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E14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FD8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BA2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1 x usuwanie chwastów pod urządzeniami siłowni zewnętrznej ok. 50 m2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0DB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malowanie elementów drewnianych</w:t>
            </w:r>
          </w:p>
        </w:tc>
      </w:tr>
      <w:tr w:rsidR="00816CD2" w:rsidRPr="00816CD2" w14:paraId="049A0435" w14:textId="77777777" w:rsidTr="00954A00">
        <w:trPr>
          <w:trHeight w:val="8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89B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FCA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B3D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   dz. 58/2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E7B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1C7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A65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6E4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opróżnianie koszy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A4F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BCDE78C" w14:textId="77777777" w:rsidTr="00954A00">
        <w:trPr>
          <w:trHeight w:val="8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229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FE8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A04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144/4, Pełczyn - rów w pasie drogi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2A0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C91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ADD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56C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7D7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C4275E1" w14:textId="77777777" w:rsidTr="00150363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B61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184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Wyrzeka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456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360/1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B82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259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6DB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1CF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grabienie liści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ADE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malowanie elementów drewnianych</w:t>
            </w:r>
          </w:p>
        </w:tc>
      </w:tr>
      <w:tr w:rsidR="00816CD2" w:rsidRPr="00816CD2" w14:paraId="6CCC28AB" w14:textId="77777777" w:rsidTr="00150363">
        <w:trPr>
          <w:trHeight w:val="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FA3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537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Wyrzeka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F89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439/8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669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9AA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C75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705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718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64063AF7" w14:textId="77777777" w:rsidTr="00150363">
        <w:trPr>
          <w:trHeight w:val="11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11AE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40F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Wyrzeka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72B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wokół boiska, dz. 439/8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A8C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724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C5C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41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72E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0523C638" w14:textId="77777777" w:rsidTr="001503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10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479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D10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8B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35 915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7D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DC5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303 290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17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57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bookmarkEnd w:id="3"/>
    </w:tbl>
    <w:p w14:paraId="4877F99B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3DAF900B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816CD2"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  <w:t>w sezonie 2025:</w:t>
      </w:r>
    </w:p>
    <w:p w14:paraId="1335BC95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tbl>
      <w:tblPr>
        <w:tblW w:w="102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60"/>
        <w:gridCol w:w="1580"/>
        <w:gridCol w:w="1260"/>
        <w:gridCol w:w="1180"/>
        <w:gridCol w:w="1180"/>
        <w:gridCol w:w="1500"/>
        <w:gridCol w:w="1660"/>
      </w:tblGrid>
      <w:tr w:rsidR="00816CD2" w:rsidRPr="00816CD2" w14:paraId="77D599FC" w14:textId="77777777" w:rsidTr="00150363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57A7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6C0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F6A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E09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5B2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 sezon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4C7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łączna pow. koszenia   (D x E)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AAB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57F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816CD2" w:rsidRPr="00816CD2" w14:paraId="225ECD76" w14:textId="77777777" w:rsidTr="0015036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5108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7CBD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60E2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B29D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1C42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E71F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4D40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8AE8" w14:textId="77777777" w:rsidR="00816CD2" w:rsidRPr="00816CD2" w:rsidRDefault="00816CD2" w:rsidP="00816CD2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816CD2" w:rsidRPr="00816CD2" w14:paraId="7F3A9E3B" w14:textId="77777777" w:rsidTr="00150363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DFF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C89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Bodzyniewo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623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rondo i wokół ronda dz. 47/2, 47/4, 47/5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B0E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F26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D9A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7D6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1x przycinanie skupin krzewów - ok. 35 m2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34D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ABD0FB0" w14:textId="77777777" w:rsidTr="00150363">
        <w:trPr>
          <w:trHeight w:val="1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342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5850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Dalewo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C0B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(płyta główna) dz. 259/3, 259/4, 259/9, 259/11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FE0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5DE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87C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298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regeneracja murawy po zimie; 2x  zgrabienie i wywóz liści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BF8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71FBCEF" w14:textId="77777777" w:rsidTr="00150363">
        <w:trPr>
          <w:trHeight w:val="15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A4C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8DC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Dalewo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DDD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boiska dz. 259/3, 259/4, 259/5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A4C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E1F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12C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51100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554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2x 250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mb</w:t>
            </w:r>
            <w:proofErr w:type="spellEnd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żywopłotu do cięcia; 2x zgrabienie i wywóz liści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3A8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16CD2" w:rsidRPr="00816CD2" w14:paraId="5583153B" w14:textId="77777777" w:rsidTr="00954A00">
        <w:trPr>
          <w:trHeight w:val="8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F4A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CE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Dalewo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8F4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chodnik dz. 143/1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677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E8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19E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11A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opróżnianie śmietnika ulicznego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AB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280F893B" w14:textId="77777777" w:rsidTr="00954A00">
        <w:trPr>
          <w:trHeight w:val="6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531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B7A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Kadzewo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60A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336, 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F93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4E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7C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32C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F54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0C8FD72" w14:textId="77777777" w:rsidTr="00150363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526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4B0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Kadzewo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F64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09B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77F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FBD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C27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2FE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773DCC8" w14:textId="77777777" w:rsidTr="00954A00">
        <w:trPr>
          <w:trHeight w:val="9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BA0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9B67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Mórka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A2F8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348/7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FB2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F90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91E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785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1B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482792E0" w14:textId="77777777" w:rsidTr="00954A00">
        <w:trPr>
          <w:trHeight w:val="11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B7D3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0B5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Mórka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116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rów, dz. 419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29E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776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A21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49150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F34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rozgarnianie kretowisk, zgrabienie i wywóz liści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9BD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wymiana piasku w piaskownicy </w:t>
            </w:r>
          </w:p>
        </w:tc>
      </w:tr>
      <w:tr w:rsidR="00816CD2" w:rsidRPr="00816CD2" w14:paraId="623BE425" w14:textId="77777777" w:rsidTr="00150363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858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347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5C3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C9E0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880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D69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4200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AC2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F0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2F26CED" w14:textId="77777777" w:rsidTr="00150363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468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19F1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E50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0DE6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F2C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1F1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FB9D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1 x usuwanie chwastów pod urządzeniami siłowni zewnętrznej ok. 50 m2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A7B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816CD2" w:rsidRPr="00816CD2" w14:paraId="4D57ACB6" w14:textId="77777777" w:rsidTr="00954A00">
        <w:trPr>
          <w:trHeight w:val="7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6CF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AB7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6C0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   dz. 58/2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835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9A2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487A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3686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opróżnianie koszy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BA7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C1D4D28" w14:textId="77777777" w:rsidTr="00150363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A14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EE7F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Pełczyn - </w:t>
            </w:r>
            <w:proofErr w:type="spellStart"/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Nochówko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3F7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144/4, Pełczyn - rów w pasie drogi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EDC8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EFE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D12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9E2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890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1E8958AE" w14:textId="77777777" w:rsidTr="00954A00">
        <w:trPr>
          <w:trHeight w:val="7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A90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80C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Wyrzeka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8A4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360/1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FD5E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9E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B207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AB35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grabienie liści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E2F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816CD2" w:rsidRPr="00816CD2" w14:paraId="457F1D7C" w14:textId="77777777" w:rsidTr="00150363">
        <w:trPr>
          <w:trHeight w:val="5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C61C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CAC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Wyrzeka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283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439/8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791D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15EB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9DA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18600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F6B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013B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6471E13C" w14:textId="77777777" w:rsidTr="00150363">
        <w:trPr>
          <w:trHeight w:val="11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AD9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67A4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Wyrzeka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CC22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wokół boiska, dz. 439/8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E7C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8800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A1D1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AC6F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61600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28A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077C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816CD2" w:rsidRPr="00816CD2" w14:paraId="3FF0A54F" w14:textId="77777777" w:rsidTr="00150363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5A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11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253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DB2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35 915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E3CE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56A4" w14:textId="77777777" w:rsidR="00816CD2" w:rsidRPr="00816CD2" w:rsidRDefault="00816CD2" w:rsidP="00816CD2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303 290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E5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BB9" w14:textId="77777777" w:rsidR="00816CD2" w:rsidRPr="00816CD2" w:rsidRDefault="00816CD2" w:rsidP="00816CD2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16CD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E029E05" w14:textId="77777777" w:rsid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4F729129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Zamówienie obejmuje:</w:t>
      </w:r>
    </w:p>
    <w:p w14:paraId="7937A776" w14:textId="593249DD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koszenie trawiastej nawierzchni obiektów sportowych, gminnych terenów zieleni </w:t>
      </w:r>
      <w:r w:rsid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  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i rekreacji wraz z zebraniem pokosu, z częstotliwością wskazaną w tabeli, </w:t>
      </w:r>
    </w:p>
    <w:p w14:paraId="67204457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konserwację urządzeń zabawowych w sezonie 2024: malowanie farbami impregnacyjno-dekoracyjnymi przeznaczonymi do użytku zewnętrznego, po uprzednim przygotowaniu i oczyszczeniu z pozostałości starej farby elementów </w:t>
      </w:r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lastRenderedPageBreak/>
        <w:t>drewnianych na placach zabaw (urządzenia zabawowe, kosze i ławki)  – prace należy wykonać do 20 czerwca 2024 r.</w:t>
      </w:r>
    </w:p>
    <w:p w14:paraId="5BEA9BCA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wymianę piasku w piaskownicach  (piasek płukany frakcji 0,2 mm lub żwir 2-8 mm)     1x/sezon w okresie maj-czerwiec 2024 i 1x/sezon maj-czerwiec 2025, </w:t>
      </w:r>
    </w:p>
    <w:p w14:paraId="52677A96" w14:textId="77777777" w:rsidR="00816CD2" w:rsidRPr="00816CD2" w:rsidRDefault="00816CD2" w:rsidP="00383DD9">
      <w:pPr>
        <w:numPr>
          <w:ilvl w:val="0"/>
          <w:numId w:val="2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cięcia pielęgnacyjne krzewów oraz grabienie liści</w:t>
      </w:r>
      <w:r w:rsidRPr="00816CD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na wskazanych w tabeli terenach, </w:t>
      </w:r>
    </w:p>
    <w:p w14:paraId="66D69D0A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odchwaszczanie terenów w sposób mechaniczny, termiczny lub chemiczny przy użyciu środków dopuszczonych do użytku na publicznych terenach zieleni na wskazanych w tabeli terenach, </w:t>
      </w:r>
    </w:p>
    <w:p w14:paraId="52536C96" w14:textId="77777777" w:rsidR="00816CD2" w:rsidRPr="00816CD2" w:rsidRDefault="00816CD2" w:rsidP="00383DD9">
      <w:pPr>
        <w:numPr>
          <w:ilvl w:val="0"/>
          <w:numId w:val="2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rozgarnianie kretowisk w terminach </w:t>
      </w:r>
      <w:proofErr w:type="spellStart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koszeń</w:t>
      </w:r>
      <w:proofErr w:type="spellEnd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, </w:t>
      </w:r>
    </w:p>
    <w:p w14:paraId="65799C2B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regenerację murawy boiska w Dalewie po zimie obejmująca </w:t>
      </w:r>
      <w:proofErr w:type="spellStart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wertykulację</w:t>
      </w:r>
      <w:proofErr w:type="spellEnd"/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, wygrabienie, piaskowanie i walcowanie terenu;</w:t>
      </w:r>
    </w:p>
    <w:p w14:paraId="05690A1F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w zakresie gospodarki odpadami: zebranie i wywóz odpadów zielonych powstałych w trakcie wykonywania prac</w:t>
      </w:r>
      <w:r w:rsidRPr="00816CD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innych odpadów wynikających ze zwykłej eksploatacji terenów będących przedmiotem pielęgnacji; opróżnianie koszy na terenach będących przedmiotem umowy każdorazowo podczas wykonywania prac pielęgnacyjnych w zieleni,</w:t>
      </w:r>
    </w:p>
    <w:p w14:paraId="29B5FB57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posiadanie aktualnego wpisu do BDO,</w:t>
      </w:r>
      <w:r w:rsidRPr="00816CD2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a na żądanie zamawiającego przedstawienie karty przekazania odpadów z obsługi przedmiotowego terenu; ponadto Wykonawca, który nie posiada wpisu w zakresie transportowania odpadów zobowiązany jest przedstawić umowę z podmiotem świadczącym usługi z zakresu odbioru i transportu odpadów, </w:t>
      </w:r>
    </w:p>
    <w:p w14:paraId="4577F54C" w14:textId="77777777" w:rsidR="00816CD2" w:rsidRPr="00816CD2" w:rsidRDefault="00816CD2" w:rsidP="00383DD9">
      <w:pPr>
        <w:numPr>
          <w:ilvl w:val="0"/>
          <w:numId w:val="2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816CD2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prowadzenie dokumentacji dotyczącej stosowanych środków ochrony roślin (nazwa środka, czas, dawka i obszar jego stosowania, a także przyczyna jego stosowania) i przekazanie Zlecającemu kopii tej dokumentacji w terminie do 31 października każdego roku.</w:t>
      </w:r>
    </w:p>
    <w:p w14:paraId="260A4365" w14:textId="77777777" w:rsidR="00816CD2" w:rsidRPr="00816CD2" w:rsidRDefault="00816CD2" w:rsidP="00816CD2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</w:pPr>
    </w:p>
    <w:p w14:paraId="0373FF42" w14:textId="5CFF6969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  <w:t>Obszar 3</w:t>
      </w:r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: Binkowo, Dobczyn, Borgowo, Grzymysław, Kawcze, Olsza-Bystrzek, Ostrowo, </w:t>
      </w:r>
      <w:proofErr w:type="spellStart"/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Pysząca</w:t>
      </w:r>
      <w:proofErr w:type="spellEnd"/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, Sosnowiec;</w:t>
      </w:r>
    </w:p>
    <w:p w14:paraId="1414489E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/>
          <w:color w:val="000000"/>
          <w:kern w:val="0"/>
          <w:szCs w:val="28"/>
          <w:lang w:eastAsia="pl-PL"/>
          <w14:ligatures w14:val="none"/>
        </w:rPr>
      </w:pPr>
    </w:p>
    <w:p w14:paraId="69328D5E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Cs/>
          <w:color w:val="000000"/>
          <w:kern w:val="0"/>
          <w:szCs w:val="28"/>
          <w:u w:val="single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bCs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383DD9">
        <w:rPr>
          <w:rFonts w:ascii="Calibri" w:eastAsia="Times New Roman" w:hAnsi="Calibri" w:cs="Calibri"/>
          <w:b/>
          <w:color w:val="000000"/>
          <w:kern w:val="0"/>
          <w:szCs w:val="28"/>
          <w:u w:val="single"/>
          <w:lang w:eastAsia="pl-PL"/>
          <w14:ligatures w14:val="none"/>
        </w:rPr>
        <w:t>w sezonie 2024:</w:t>
      </w:r>
    </w:p>
    <w:p w14:paraId="53664349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/>
          <w:color w:val="000000"/>
          <w:kern w:val="0"/>
          <w:szCs w:val="28"/>
          <w:u w:val="single"/>
          <w:lang w:eastAsia="pl-PL"/>
          <w14:ligatures w14:val="none"/>
        </w:rPr>
      </w:pPr>
    </w:p>
    <w:tbl>
      <w:tblPr>
        <w:tblW w:w="10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19"/>
        <w:gridCol w:w="1614"/>
        <w:gridCol w:w="1360"/>
        <w:gridCol w:w="1240"/>
        <w:gridCol w:w="1075"/>
        <w:gridCol w:w="1312"/>
        <w:gridCol w:w="1800"/>
      </w:tblGrid>
      <w:tr w:rsidR="00383DD9" w:rsidRPr="00383DD9" w14:paraId="3AE6D923" w14:textId="77777777" w:rsidTr="00150363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363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4" w:name="_Hlk158293273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B42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A7B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DAD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4F5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 sezon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58E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 pow. koszenia      (D x E)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6F6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FDE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383DD9" w:rsidRPr="00383DD9" w14:paraId="249C78CD" w14:textId="77777777" w:rsidTr="0015036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EE3A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1118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A062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A133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F3F2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83A0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5C94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703C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383DD9" w:rsidRPr="00383DD9" w14:paraId="1C563123" w14:textId="77777777" w:rsidTr="00150363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237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7C8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Binkowo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31A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dz.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0CB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7B6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189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DC0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DDF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 i wymiana piasku w piaskownicy</w:t>
            </w:r>
          </w:p>
        </w:tc>
      </w:tr>
      <w:tr w:rsidR="00383DD9" w:rsidRPr="00383DD9" w14:paraId="02EB7900" w14:textId="77777777" w:rsidTr="00954A00">
        <w:trPr>
          <w:trHeight w:val="5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CE7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21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Binkowo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390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37/1 i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28E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BBF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424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A38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C7B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28F9D4F" w14:textId="77777777" w:rsidTr="00954A00">
        <w:trPr>
          <w:trHeight w:val="8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B8A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61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Borgowo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560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 dz. 14/4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FA1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A47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282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C38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9CD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383DD9" w:rsidRPr="00383DD9" w14:paraId="76590BF1" w14:textId="77777777" w:rsidTr="00954A00">
        <w:trPr>
          <w:trHeight w:val="7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9D1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65F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Dobczyn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EDC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43/1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9E5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7E0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2B3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5C3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245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malowanie elementów drewnianych</w:t>
            </w:r>
          </w:p>
        </w:tc>
      </w:tr>
      <w:tr w:rsidR="00383DD9" w:rsidRPr="00383DD9" w14:paraId="07E21A0D" w14:textId="77777777" w:rsidTr="00150363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188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F11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Grzymysław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536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plac zabaw, dz.3/6 i  3/10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1E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A2C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844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E15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 x opróżnianie koszy na śmieci przy altanie i zebranie śmieci na terenie (4 x w miesiącu)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04B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malowanie elementów drewnianych</w:t>
            </w:r>
          </w:p>
        </w:tc>
      </w:tr>
      <w:tr w:rsidR="00383DD9" w:rsidRPr="00383DD9" w14:paraId="09F481D1" w14:textId="77777777" w:rsidTr="00150363">
        <w:trPr>
          <w:trHeight w:val="16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221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9D2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Kawcze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CD7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dz. 413/12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E75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20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4FD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12600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E99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 x opróżnianie kosza na śmieci przy wale i zebranie śmieci (2x w miesiącu)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107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3DD9" w:rsidRPr="00383DD9" w14:paraId="21AE5994" w14:textId="77777777" w:rsidTr="00150363">
        <w:trPr>
          <w:trHeight w:val="13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DC5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59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Olsza - Bystrzek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99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plac zabaw, teren rekreacyjny dz. 53/6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BF3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70E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06F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07C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21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malowanie elementów drewnianych</w:t>
            </w:r>
          </w:p>
        </w:tc>
      </w:tr>
      <w:tr w:rsidR="00383DD9" w:rsidRPr="00383DD9" w14:paraId="36E47EB0" w14:textId="77777777" w:rsidTr="00954A00">
        <w:trPr>
          <w:trHeight w:val="7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567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C29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Olsza - Bystrzek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C68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część nieużytkowana dz. 53/6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71F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49F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164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569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A15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FDA87ED" w14:textId="77777777" w:rsidTr="00954A00">
        <w:trPr>
          <w:trHeight w:val="8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ECB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27D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Ostrowo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3AE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111/1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1EF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817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820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0B7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FF4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383DD9" w:rsidRPr="00383DD9" w14:paraId="3086B340" w14:textId="77777777" w:rsidTr="00150363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801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C8E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Ostrowo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F19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117/4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76C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E98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6D8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EEA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1x usuwanie chwastów na boisku piaskowym- ok. 400 m2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3F2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22D7DD7" w14:textId="77777777" w:rsidTr="00150363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653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7C9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957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98F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97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29E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4B9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E7A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malowanie elementów drewnianych</w:t>
            </w:r>
          </w:p>
        </w:tc>
      </w:tr>
      <w:tr w:rsidR="00383DD9" w:rsidRPr="00383DD9" w14:paraId="2EFD95DF" w14:textId="77777777" w:rsidTr="001503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581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C3B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67B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park, dz.279/6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040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D9C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D76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0BF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grabienie liści 2x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284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840D3F2" w14:textId="77777777" w:rsidTr="001503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509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D29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FE1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przy parku dz. 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8F4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3EE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1E6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EEA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F82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682A1E67" w14:textId="77777777" w:rsidTr="0015036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A91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418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E3C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175  -pas drogowy -skarpa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408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281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73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61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9F9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7F8A49E" w14:textId="77777777" w:rsidTr="00150363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437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E5B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102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lasek - dz. 100/6 - pas szer. 7 m wzdłuż ul. Zachodniej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4EB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772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079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A97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F4A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54D1D0C" w14:textId="77777777" w:rsidTr="0015036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435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9FC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Sosnowiec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040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41/41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DC0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CD6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5A1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A36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D8A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383DD9" w:rsidRPr="00383DD9" w14:paraId="305E7DE5" w14:textId="77777777" w:rsidTr="0015036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11A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FC2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9F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FB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31 570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E51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E1D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195 370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B2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64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bookmarkEnd w:id="4"/>
    </w:tbl>
    <w:p w14:paraId="1C82F191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667A0C3C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383DD9"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  <w:t>w sezonie 2025:</w:t>
      </w:r>
    </w:p>
    <w:p w14:paraId="73343B5A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</w:pPr>
    </w:p>
    <w:tbl>
      <w:tblPr>
        <w:tblW w:w="10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19"/>
        <w:gridCol w:w="1614"/>
        <w:gridCol w:w="1360"/>
        <w:gridCol w:w="1240"/>
        <w:gridCol w:w="1075"/>
        <w:gridCol w:w="1499"/>
        <w:gridCol w:w="1613"/>
      </w:tblGrid>
      <w:tr w:rsidR="00383DD9" w:rsidRPr="00383DD9" w14:paraId="514AAF0C" w14:textId="77777777" w:rsidTr="00954A00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D89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09A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BA8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1CA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B27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 sezon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A7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 pow. koszenia      (D x E)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CD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B2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383DD9" w:rsidRPr="00383DD9" w14:paraId="3084548E" w14:textId="77777777" w:rsidTr="00954A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3753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E6F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C5A6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55C87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7E1C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D490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4A5D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B884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383DD9" w:rsidRPr="00383DD9" w14:paraId="44F841B9" w14:textId="77777777" w:rsidTr="00954A00">
        <w:trPr>
          <w:trHeight w:val="8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92B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8F9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Binkowo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F81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dz.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48A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36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EA5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11900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F5F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A1B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383DD9" w:rsidRPr="00383DD9" w14:paraId="6BE3E19A" w14:textId="77777777" w:rsidTr="00954A00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387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F8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Binkowo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760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37/1 i 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B98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0E1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821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B8F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C00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CA244F7" w14:textId="77777777" w:rsidTr="00954A00">
        <w:trPr>
          <w:trHeight w:val="6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CF3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B3E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Borgowo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F06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 dz. 14/4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45F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C96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68E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5DA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D9A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3DD9" w:rsidRPr="00383DD9" w14:paraId="68734A74" w14:textId="77777777" w:rsidTr="00954A00">
        <w:trPr>
          <w:trHeight w:val="8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902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C22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Dobczyn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C69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43/1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2F9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E8F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D9D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067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70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814C9AF" w14:textId="77777777" w:rsidTr="00954A00">
        <w:trPr>
          <w:trHeight w:val="17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2ED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BAC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Grzymysław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775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plac zabaw, dz.3/6 i  3/10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671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0FA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D85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65000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C89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28 x opróżnianie koszy na śmieci przy altanie i zebranie śmieci na terenie (4 x w miesiącu)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F39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 i nawiezienie 4t piasku frakcji 0-0,5 mm na boisko do siatkówki</w:t>
            </w:r>
          </w:p>
        </w:tc>
      </w:tr>
      <w:tr w:rsidR="00383DD9" w:rsidRPr="00383DD9" w14:paraId="156A4348" w14:textId="77777777" w:rsidTr="00954A00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076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E98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Kawcze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14E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dz. 413/12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67A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EA7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136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278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 x opróżnianie kosza na śmieci przy wale i zebranie śmieci (2x w miesiącu)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A58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3DD9" w:rsidRPr="00383DD9" w14:paraId="1354F488" w14:textId="77777777" w:rsidTr="00954A00">
        <w:trPr>
          <w:trHeight w:val="11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E89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BA2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Olsza - Bystrzek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20F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plac zabaw, teren rekreacyjny dz. 53/6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48B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DD1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4C1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21000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152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4A3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383DD9" w:rsidRPr="00383DD9" w14:paraId="1D2D74E3" w14:textId="77777777" w:rsidTr="00954A00">
        <w:trPr>
          <w:trHeight w:val="7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CE5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A2C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Olsza - Bystrzek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DD0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część nieużytkowana dz. 53/6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020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C8B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D57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627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45F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DD270CE" w14:textId="77777777" w:rsidTr="00954A00">
        <w:trPr>
          <w:trHeight w:val="6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AC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C8F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Ostrowo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953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111/1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A2A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252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46D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916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208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B3F2434" w14:textId="77777777" w:rsidTr="00954A00">
        <w:trPr>
          <w:trHeight w:val="14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4F7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B1F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Ostrowo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7A9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117/4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A9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86E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78C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1FC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1x usuwanie chwastów na boisku piaskowym- ok. 400 m2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56A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4FDAE876" w14:textId="77777777" w:rsidTr="00954A00">
        <w:trPr>
          <w:trHeight w:val="9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A91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F61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FC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dz. 220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CC9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3E4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3B0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10800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960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12A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wymiana piasku w piaskownicy </w:t>
            </w:r>
          </w:p>
        </w:tc>
      </w:tr>
      <w:tr w:rsidR="00383DD9" w:rsidRPr="00383DD9" w14:paraId="29F3EB6A" w14:textId="77777777" w:rsidTr="00954A00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D58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792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84F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park, dz.279/6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C41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5D1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2A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63C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grabienie liści 2x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AC1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E7A9694" w14:textId="77777777" w:rsidTr="00954A00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FB0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0EB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3E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przy parku dz. 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44F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D95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FDB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3600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817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A0B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5CFDB36" w14:textId="77777777" w:rsidTr="00954A0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562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CED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0DC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dz. 175  -pas drogowy -skarpa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9F4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36A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09B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EE1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9FF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66938FBB" w14:textId="77777777" w:rsidTr="00954A00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675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E58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Pysząca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385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lasek - dz. 100/6 - pas szer. 7 m wzdłuż ul. Zachodniej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31F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6C9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3FA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2FE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88C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A82646F" w14:textId="77777777" w:rsidTr="00954A00">
        <w:trPr>
          <w:trHeight w:val="6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F28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90C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Sosnowiec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99F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41/41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DF7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C0C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4EB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9EF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62F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79DDF26" w14:textId="77777777" w:rsidTr="00954A0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89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59F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38E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77F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31 570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EB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1E5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195 370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CD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D7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3E868D72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63710141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Zamówienie obejmuje:</w:t>
      </w:r>
    </w:p>
    <w:p w14:paraId="014A03E4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koszenie trawiastej nawierzchni obiektów sportowych, gminnych terenów zieleni i rekreacji wraz z zebraniem pokosu, z częstotliwością wskazaną w tabeli, </w:t>
      </w:r>
    </w:p>
    <w:p w14:paraId="0F83FD2D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konserwację urządzeń zabawowych w sezonie 2024: malowanie farbami impregnacyjno-dekoracyjnymi przeznaczonymi do użytku zewnętrznego, po uprzednim przygotowaniu i oczyszczeniu z pozostałości starej farby elementów drewnianych na placach zabaw (urządzenia zabawowe, kosze i ławki)  – prace należy wykonać do 20 czerwca 2024 r.</w:t>
      </w:r>
    </w:p>
    <w:p w14:paraId="5594556E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wymianę piasku w piaskownicach  (piasek płukany frakcji 0,2 mm lub żwir 2-8 mm)     1x/sezon w okresie maj-czerwiec 2024 i 1x/sezon maj-czerwiec 2025, </w:t>
      </w:r>
    </w:p>
    <w:p w14:paraId="369E3723" w14:textId="77777777" w:rsidR="00383DD9" w:rsidRPr="00383DD9" w:rsidRDefault="00383DD9" w:rsidP="00383DD9">
      <w:pPr>
        <w:numPr>
          <w:ilvl w:val="0"/>
          <w:numId w:val="3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cięcia pielęgnacyjne krzewów oraz grabienie liści</w:t>
      </w:r>
      <w:r w:rsidRPr="00383DD9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na wskazanych w tabeli terenach, </w:t>
      </w:r>
    </w:p>
    <w:p w14:paraId="6EB61786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odchwaszczanie terenów w sposób mechaniczny, termiczny lub chemiczny przy użyciu środków dopuszczonych do użytku na publicznych terenach zieleni na wskazanych w tabeli terenach, </w:t>
      </w:r>
    </w:p>
    <w:p w14:paraId="5AB15967" w14:textId="77777777" w:rsidR="00383DD9" w:rsidRPr="00383DD9" w:rsidRDefault="00383DD9" w:rsidP="00383DD9">
      <w:pPr>
        <w:numPr>
          <w:ilvl w:val="0"/>
          <w:numId w:val="3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rozgarnianie kretowisk w terminach </w:t>
      </w:r>
      <w:proofErr w:type="spellStart"/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koszeń</w:t>
      </w:r>
      <w:proofErr w:type="spellEnd"/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, </w:t>
      </w:r>
    </w:p>
    <w:p w14:paraId="60BFA9A5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1 x uzupełnienie piasku na boisku do siatkówki w Grzymysławiu w okresie maj – czerwiec 2025,</w:t>
      </w:r>
    </w:p>
    <w:p w14:paraId="33DC07FE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w zakresie gospodarki odpadami: zebranie i wywóz odpadów zielonych powstałych w trakcie wykonywania prac</w:t>
      </w:r>
      <w:r w:rsidRPr="00383DD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innych odpadów wynikających ze zwykłej eksploatacji terenów będących przedmiotem pielęgnacji; opróżnianie koszy na terenach będących przedmiotem umowy każdorazowo podczas wykonywania prac pielęgnacyjnych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lastRenderedPageBreak/>
        <w:t>w zieleni (kosze przy wale w Kawczu oraz na terenie rekreacyjnym w Grzymysławiu – wg tabeli – odbiór odpadów w tych 2 lokalizacjach zapewnia gmina),</w:t>
      </w:r>
    </w:p>
    <w:p w14:paraId="1B2B6814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posiadanie aktualnego wpisu do BDO,</w:t>
      </w:r>
      <w:r w:rsidRPr="00383DD9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a na żądanie zamawiającego przedstawienie karty przekazania odpadów z obsługi przedmiotowego terenu; ponadto Wykonawca, który nie posiada wpisu w zakresie transportowania odpadów zobowiązany jest przedstawić umowę z podmiotem świadczącym usługi z zakresu odbioru i transportu odpadów, </w:t>
      </w:r>
    </w:p>
    <w:p w14:paraId="6B4481B5" w14:textId="77777777" w:rsidR="00383DD9" w:rsidRPr="00383DD9" w:rsidRDefault="00383DD9" w:rsidP="00383DD9">
      <w:pPr>
        <w:numPr>
          <w:ilvl w:val="0"/>
          <w:numId w:val="3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prowadzenie dokumentacji dotyczącej stosowanych środków ochrony roślin (nazwa środka, czas, dawka i obszar jego stosowania, a także przyczyna jego stosowania) i przekazanie Zlecającemu kopii tej dokumentacji w terminie do 31 października każdego roku.</w:t>
      </w:r>
    </w:p>
    <w:p w14:paraId="6B03FCF5" w14:textId="77777777" w:rsidR="00870820" w:rsidRDefault="00870820" w:rsidP="00383DD9">
      <w:pPr>
        <w:spacing w:after="0"/>
        <w:ind w:left="1416" w:hanging="1416"/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</w:pPr>
    </w:p>
    <w:p w14:paraId="53D50F8A" w14:textId="77777777" w:rsidR="00870820" w:rsidRDefault="00870820" w:rsidP="00383DD9">
      <w:pPr>
        <w:spacing w:after="0"/>
        <w:ind w:left="1416" w:hanging="1416"/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</w:pPr>
    </w:p>
    <w:p w14:paraId="57851D99" w14:textId="671D52F2" w:rsidR="00383DD9" w:rsidRPr="00383DD9" w:rsidRDefault="00383DD9" w:rsidP="00383DD9">
      <w:pPr>
        <w:spacing w:after="0"/>
        <w:ind w:left="1416" w:hanging="1416"/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  <w:t>Obszar 4</w:t>
      </w:r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: Grodzewo, Kaleje, Luciny, Mechlin, Niesłabin, Orkowo, Zbrudzewo</w:t>
      </w:r>
      <w:r w:rsidRPr="00383DD9">
        <w:rPr>
          <w:rFonts w:ascii="Calibri" w:eastAsia="Times New Roman" w:hAnsi="Calibri" w:cs="Calibri"/>
          <w:b/>
          <w:kern w:val="0"/>
          <w:szCs w:val="28"/>
          <w:lang w:eastAsia="pl-PL"/>
          <w14:ligatures w14:val="none"/>
        </w:rPr>
        <w:t xml:space="preserve"> </w:t>
      </w:r>
    </w:p>
    <w:p w14:paraId="28CD5F2F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69C9576D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383DD9"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  <w:t>w sezonie 2024:</w:t>
      </w:r>
    </w:p>
    <w:p w14:paraId="6C2BEA21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tbl>
      <w:tblPr>
        <w:tblW w:w="10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227"/>
        <w:gridCol w:w="1608"/>
        <w:gridCol w:w="1232"/>
        <w:gridCol w:w="1230"/>
        <w:gridCol w:w="1145"/>
        <w:gridCol w:w="1712"/>
        <w:gridCol w:w="1736"/>
      </w:tblGrid>
      <w:tr w:rsidR="00383DD9" w:rsidRPr="00383DD9" w14:paraId="002247BF" w14:textId="77777777" w:rsidTr="00150363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E5A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5" w:name="_Hlk158377426"/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26A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158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CAF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E63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/sezon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62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 pow.  koszenia     (D x E)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0D3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B64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383DD9" w:rsidRPr="00383DD9" w14:paraId="05899370" w14:textId="77777777" w:rsidTr="0015036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1E76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77EC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85E9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E1C9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A0F4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8EAD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5B1C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4054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383DD9" w:rsidRPr="00383DD9" w14:paraId="3D9ABD0D" w14:textId="77777777" w:rsidTr="00150363">
        <w:trPr>
          <w:trHeight w:val="8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D6A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898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Grodzewo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D71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235/3 i 288/4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29B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EB1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9494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9DF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A66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 i wymiana piasku w piaskownicy</w:t>
            </w:r>
          </w:p>
        </w:tc>
      </w:tr>
      <w:tr w:rsidR="00383DD9" w:rsidRPr="00383DD9" w14:paraId="4DB17CCC" w14:textId="77777777" w:rsidTr="00150363">
        <w:trPr>
          <w:trHeight w:val="8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758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E6F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Kaleje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2B1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144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C72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0D0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2BC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11E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odchwaszczenie 3 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48E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383DD9" w:rsidRPr="00383DD9" w14:paraId="74A6F191" w14:textId="77777777" w:rsidTr="00954A00">
        <w:trPr>
          <w:trHeight w:val="5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9B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4F8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Kaleje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8A7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18/15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E4E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08D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36A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E1D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815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676C68C" w14:textId="77777777" w:rsidTr="00150363">
        <w:trPr>
          <w:trHeight w:val="9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2C2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C45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Luciny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EDD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plac zabaw, dz. 152/2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E9D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8E0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E04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37100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670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A345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383DD9" w:rsidRPr="00383DD9" w14:paraId="27A1D1B6" w14:textId="77777777" w:rsidTr="00150363">
        <w:trPr>
          <w:trHeight w:val="6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B3A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58B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Luciny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6E6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152/2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E85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2EA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208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9CA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9D8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625B1103" w14:textId="77777777" w:rsidTr="00954A00">
        <w:trPr>
          <w:trHeight w:val="70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026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6E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Luciny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47A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nieużytkowany dz. 152/2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B7C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D6B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060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866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9A5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52E806E3" w14:textId="77777777" w:rsidTr="00150363">
        <w:trPr>
          <w:trHeight w:val="11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816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E43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Mechlin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5BC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z placem zabaw dz. 212, Mechlin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E18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BCE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C0F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5FE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usuwanie chwastów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C3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</w:t>
            </w:r>
          </w:p>
        </w:tc>
      </w:tr>
      <w:tr w:rsidR="00383DD9" w:rsidRPr="00383DD9" w14:paraId="42219FD1" w14:textId="77777777" w:rsidTr="00954A00">
        <w:trPr>
          <w:trHeight w:val="11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0D6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FC1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Mechlin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007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pas drogowy ul. Parkowa, dz. 192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1C2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5AF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6CA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481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usuwanie chwastów w skupinach róż przy chodniku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B3D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6A72EAA7" w14:textId="77777777" w:rsidTr="00150363">
        <w:trPr>
          <w:trHeight w:val="1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E4C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581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Mechlin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B54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zieleń w pasie drogowy ul. Polna, dz. 485/13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5A7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34A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2DE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4D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68B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6922D06B" w14:textId="77777777" w:rsidTr="00954A00">
        <w:trPr>
          <w:trHeight w:val="23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EF0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14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Niesłabin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72A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pas drogowy ul. Szkolna 4 (dz. 441/2) i Szeroka (wyjazd na drogę powiatową - dz. 274/3)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8A0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077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C4B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20B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AE3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F1E34DA" w14:textId="77777777" w:rsidTr="00150363">
        <w:trPr>
          <w:trHeight w:val="8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818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A82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Niesłabin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E22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427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B14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C25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8EF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A9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7F1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malowanie elementów drewnianych</w:t>
            </w:r>
          </w:p>
        </w:tc>
      </w:tr>
      <w:tr w:rsidR="00383DD9" w:rsidRPr="00383DD9" w14:paraId="7967A80E" w14:textId="77777777" w:rsidTr="00150363">
        <w:trPr>
          <w:trHeight w:val="84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DA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F0B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Niesłabin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EE7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pas drogowy ul. Osiedlowa dz. 370/3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83E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117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9B9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5B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C17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6FE4FFD" w14:textId="77777777" w:rsidTr="00150363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249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5FF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Orkowo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650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350/5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E4D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968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75C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22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373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1DAEA8C" w14:textId="77777777" w:rsidTr="00954A00">
        <w:trPr>
          <w:trHeight w:val="89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908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490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Orkowo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B3E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 przy świetlicy dz. 346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BCF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389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A3F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190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48D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19D05976" w14:textId="77777777" w:rsidTr="00150363">
        <w:trPr>
          <w:trHeight w:val="6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F9C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A64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BB3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 dz. 207/4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2DC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0E9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A48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D24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2A2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malowanie elementów drewnianych i wymiana piasku w piaskownicy</w:t>
            </w:r>
          </w:p>
        </w:tc>
      </w:tr>
      <w:tr w:rsidR="00383DD9" w:rsidRPr="00383DD9" w14:paraId="7114828A" w14:textId="77777777" w:rsidTr="00150363">
        <w:trPr>
          <w:trHeight w:val="8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D34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AC6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C22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 dz. 207/4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6C1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F1F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813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73B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52E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A619D13" w14:textId="77777777" w:rsidTr="00150363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CB3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F5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4EA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skarpa, dz. 207/4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EA3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4C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38C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225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3A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1DA3E089" w14:textId="77777777" w:rsidTr="00150363">
        <w:trPr>
          <w:trHeight w:val="17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CD4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DB8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E55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rów w pasie drogowym dz. 59/2, ul. Sławińskiego przy nr 3 i szkoły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0FA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335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4B6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A4D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062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2BC7CFC" w14:textId="77777777" w:rsidTr="00954A00">
        <w:trPr>
          <w:trHeight w:val="19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9D7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CDA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5D0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ul. Śremska - od ul. Spółdzielczej do opłotowania szkoły - dz. 56/15  i 56/4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E1E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A33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C98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6400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E60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9E4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295D6E1" w14:textId="77777777" w:rsidTr="00150363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80B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2D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EF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CB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29 950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89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BDB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205 550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55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28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bookmarkEnd w:id="5"/>
    </w:tbl>
    <w:p w14:paraId="79617B42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2BC28731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u w:val="single"/>
          <w:lang w:eastAsia="pl-PL"/>
          <w14:ligatures w14:val="none"/>
        </w:rPr>
        <w:t xml:space="preserve">Wykaz terenów wraz z zakresem prac w poszczególnych sołectwach </w:t>
      </w:r>
      <w:r w:rsidRPr="00383DD9"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  <w:t>w sezonie 2025:</w:t>
      </w:r>
    </w:p>
    <w:p w14:paraId="60C93226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b/>
          <w:bCs/>
          <w:color w:val="000000"/>
          <w:kern w:val="0"/>
          <w:szCs w:val="28"/>
          <w:u w:val="single"/>
          <w:lang w:eastAsia="pl-PL"/>
          <w14:ligatures w14:val="none"/>
        </w:rPr>
      </w:pPr>
    </w:p>
    <w:tbl>
      <w:tblPr>
        <w:tblW w:w="10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227"/>
        <w:gridCol w:w="1608"/>
        <w:gridCol w:w="1232"/>
        <w:gridCol w:w="1230"/>
        <w:gridCol w:w="1145"/>
        <w:gridCol w:w="1712"/>
        <w:gridCol w:w="1736"/>
      </w:tblGrid>
      <w:tr w:rsidR="00383DD9" w:rsidRPr="00383DD9" w14:paraId="6A3A9532" w14:textId="77777777" w:rsidTr="00150363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C35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54F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sołectwo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AE6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działki / lokalizacja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04E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powierzch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 do koszenia (m2)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F1E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ilość </w:t>
            </w:r>
            <w:proofErr w:type="spellStart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koszeń</w:t>
            </w:r>
            <w:proofErr w:type="spellEnd"/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/sezon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1EA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łącznie pow.  koszenia     (D x E)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319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prace w zieleni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9BD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prace na placach zabaw</w:t>
            </w:r>
          </w:p>
        </w:tc>
      </w:tr>
      <w:tr w:rsidR="00383DD9" w:rsidRPr="00383DD9" w14:paraId="28752E0D" w14:textId="77777777" w:rsidTr="00150363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A18A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0712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1281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DE51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A238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FB2F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26CC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2917" w14:textId="77777777" w:rsidR="00383DD9" w:rsidRPr="00383DD9" w:rsidRDefault="00383DD9" w:rsidP="00383DD9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</w:t>
            </w:r>
          </w:p>
        </w:tc>
      </w:tr>
      <w:tr w:rsidR="00383DD9" w:rsidRPr="00383DD9" w14:paraId="47237E1F" w14:textId="77777777" w:rsidTr="00150363">
        <w:trPr>
          <w:trHeight w:val="89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624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B7B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Grodzewo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191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 dz. 235/3 i 288/4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410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3E3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EFA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45B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315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383DD9" w:rsidRPr="00383DD9" w14:paraId="4F0BB157" w14:textId="77777777" w:rsidTr="00150363">
        <w:trPr>
          <w:trHeight w:val="84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541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AE4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Kaleje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BA6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144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8DA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70B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4B5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06A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odchwaszczenie 3 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F72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3DD9" w:rsidRPr="00383DD9" w14:paraId="1437DB61" w14:textId="77777777" w:rsidTr="00150363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417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D9B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Kaleje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A58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18/15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5BD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B29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BA2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307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BA3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47D2AF1" w14:textId="77777777" w:rsidTr="00150363">
        <w:trPr>
          <w:trHeight w:val="9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DF9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BAE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Luciny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379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rekreacyjny, plac zabaw, dz. 152/2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33E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30E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3A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37100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860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5D0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3DD9" w:rsidRPr="00383DD9" w14:paraId="5CD1C3C9" w14:textId="77777777" w:rsidTr="00150363">
        <w:trPr>
          <w:trHeight w:val="60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1F0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B08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Luciny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D70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 dz. 152/2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2E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173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27E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5B6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7F7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1455D7E" w14:textId="77777777" w:rsidTr="00150363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ED0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2A4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Luciny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142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teren nieużytkowany dz. 152/2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E9A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31B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EE8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C80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8E5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914DC9B" w14:textId="77777777" w:rsidTr="00150363">
        <w:trPr>
          <w:trHeight w:val="11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AC7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87F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Mechlin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82D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świetlicy, z placem zabaw dz. 212, Mechlin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906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E6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E7F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20A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usuwanie chwastów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9C8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83DD9" w:rsidRPr="00383DD9" w14:paraId="28AA3AEE" w14:textId="77777777" w:rsidTr="00150363">
        <w:trPr>
          <w:trHeight w:val="12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FFE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3D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Mechlin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7B0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pas drogowy ul. Parkowa, dz. 192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FBB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319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3777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AB7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 x usuwanie chwastów w skupinach róż przy chodniku, 2 x grabienie liści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3C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EBC66FA" w14:textId="77777777" w:rsidTr="00150363">
        <w:trPr>
          <w:trHeight w:val="11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91C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6168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Mechlin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96E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zieleń w pasie drogowy ul. Polna, dz. 485/13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86F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846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F7E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3C7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BD5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50CC947B" w14:textId="77777777" w:rsidTr="00150363">
        <w:trPr>
          <w:trHeight w:val="25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83C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2B3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Niesłabin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242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pas drogowy ul. Szkolna 4 (dz. 441/2) i Szeroka (wyjazd na drogę powiatową - dz. 274/3)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050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A5B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C0E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A90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F58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DBCB9BC" w14:textId="77777777" w:rsidTr="00150363">
        <w:trPr>
          <w:trHeight w:val="84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01E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C26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Niesłabin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2AD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zabaw, dz. 427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3F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DF4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8EB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8400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264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4DE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3A0A6BE" w14:textId="77777777" w:rsidTr="00150363">
        <w:trPr>
          <w:trHeight w:val="8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562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30B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Niesłabin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24E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pas drogowy ul. Osiedlowa dz. 370/3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D47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5F7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C1A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366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C48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65EA63D" w14:textId="77777777" w:rsidTr="00150363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6FA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84E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Orkowo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413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boisko, dz. 350/5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32B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D4B2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7813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85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C80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BE14E30" w14:textId="77777777" w:rsidTr="00954A00">
        <w:trPr>
          <w:trHeight w:val="7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543D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9F7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Orkowo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B8D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 przy świetlicy dz. 346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2DE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E549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10B6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4900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053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B6F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21E95706" w14:textId="77777777" w:rsidTr="00150363">
        <w:trPr>
          <w:trHeight w:val="6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4CF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B583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405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plac zabaw dz. 207/4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92E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B78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A44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A5B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45F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wymiana piasku w piaskownicy</w:t>
            </w:r>
          </w:p>
        </w:tc>
      </w:tr>
      <w:tr w:rsidR="00383DD9" w:rsidRPr="00383DD9" w14:paraId="7D26F0AF" w14:textId="77777777" w:rsidTr="00150363">
        <w:trPr>
          <w:trHeight w:val="84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346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431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AF1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wokół świetlicy dz. 207/4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924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5DB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BD1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6C3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506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735F2B46" w14:textId="77777777" w:rsidTr="00150363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654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50C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938C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skarpa, dz. 207/4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623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914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0F2A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9014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369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46A8358" w14:textId="77777777" w:rsidTr="00954A00">
        <w:trPr>
          <w:trHeight w:val="16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164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FA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391B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rów w pasie drogowym dz. 59/2, ul. Sławińskiego przy nr 3 i szkoły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8D4F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FB0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6AC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2CC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9A8A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3A4D9E30" w14:textId="77777777" w:rsidTr="00954A00">
        <w:trPr>
          <w:trHeight w:val="19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66F8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DAB7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Zbrudzewo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4ECF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ul. Śremska - od ul. Spółdzielczej do opłotowania szkoły - dz. 56/15  i 56/4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3B1B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1600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67D5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14E0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6400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7539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C6C0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83DD9" w:rsidRPr="00383DD9" w14:paraId="0303E369" w14:textId="77777777" w:rsidTr="00150363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5EF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205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B4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884" w14:textId="77777777" w:rsidR="00383DD9" w:rsidRPr="00383DD9" w:rsidRDefault="00383DD9" w:rsidP="00383DD9">
            <w:pPr>
              <w:spacing w:after="0"/>
              <w:ind w:firstLine="0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29 950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4A2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3291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205 550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A27D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FFE" w14:textId="77777777" w:rsidR="00383DD9" w:rsidRPr="00383DD9" w:rsidRDefault="00383DD9" w:rsidP="00383DD9">
            <w:pPr>
              <w:spacing w:after="0"/>
              <w:ind w:firstLine="0"/>
              <w:jc w:val="lef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83DD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4737E858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</w:p>
    <w:p w14:paraId="6E3F6B4C" w14:textId="77777777" w:rsidR="00383DD9" w:rsidRPr="00383DD9" w:rsidRDefault="00383DD9" w:rsidP="00383DD9">
      <w:pPr>
        <w:spacing w:after="0"/>
        <w:ind w:firstLine="0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Zamówienie obejmuje:</w:t>
      </w:r>
    </w:p>
    <w:p w14:paraId="1204479C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koszenie trawiastej nawierzchni obiektów sportowych, gminnych terenów zieleni i rekreacji wraz z zebraniem pokosu, z częstotliwością wskazaną w tabeli, </w:t>
      </w:r>
    </w:p>
    <w:p w14:paraId="493BEF08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>konserwację urządzeń zabawowych w sezonie 2024: malowanie farbami impregnacyjno-dekoracyjnymi przeznaczonymi do użytku zewnętrznego, po uprzednim przygotowaniu i oczyszczeniu z pozostałości starej farby elementów drewnianych na placach zabaw (urządzenia zabawowe, kosze i ławki)  – prace należy wykonać do 20 czerwca 2024 r.</w:t>
      </w:r>
    </w:p>
    <w:p w14:paraId="1B4DEB10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kern w:val="0"/>
          <w:szCs w:val="28"/>
          <w:lang w:eastAsia="pl-PL"/>
          <w14:ligatures w14:val="none"/>
        </w:rPr>
        <w:t xml:space="preserve">wymianę piasku w piaskownicach  (piasek płukany frakcji 0,2 mm lub żwir 2-8 mm)     1x/sezon w okresie maj-czerwiec 2024 i 1x/sezon maj-czerwiec 2025, </w:t>
      </w:r>
    </w:p>
    <w:p w14:paraId="173F8088" w14:textId="77777777" w:rsidR="00383DD9" w:rsidRPr="00383DD9" w:rsidRDefault="00383DD9" w:rsidP="00383DD9">
      <w:pPr>
        <w:numPr>
          <w:ilvl w:val="0"/>
          <w:numId w:val="4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cięcia pielęgnacyjne krzewów oraz grabienie liści</w:t>
      </w:r>
      <w:r w:rsidRPr="00383DD9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na wskazanych w tabeli terenach, </w:t>
      </w:r>
    </w:p>
    <w:p w14:paraId="7A32B253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odchwaszczanie terenów w sposób mechaniczny, termiczny lub chemiczny przy użyciu środków dopuszczonych do użytku na publicznych terenach zieleni na wskazanych w tabeli terenach, </w:t>
      </w:r>
    </w:p>
    <w:p w14:paraId="05F020F4" w14:textId="77777777" w:rsidR="00383DD9" w:rsidRPr="00383DD9" w:rsidRDefault="00383DD9" w:rsidP="00383DD9">
      <w:pPr>
        <w:numPr>
          <w:ilvl w:val="0"/>
          <w:numId w:val="4"/>
        </w:numPr>
        <w:spacing w:after="0"/>
        <w:ind w:firstLine="0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rozgarnianie kretowisk w terminach </w:t>
      </w:r>
      <w:proofErr w:type="spellStart"/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koszeń</w:t>
      </w:r>
      <w:proofErr w:type="spellEnd"/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, </w:t>
      </w:r>
    </w:p>
    <w:p w14:paraId="682CDB6C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lastRenderedPageBreak/>
        <w:t>w zakresie gospodarki odpadami: zebranie i wywóz odpadów zielonych powstałych w trakcie wykonywania prac</w:t>
      </w:r>
      <w:r w:rsidRPr="00383DD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innych odpadów wynikających ze zwykłej eksploatacji terenów będących przedmiotem pielęgnacji; opróżnianie koszy na terenach będących przedmiotem umowy każdorazowo podczas wykonywania prac pielęgnacyjnych w zieleni,</w:t>
      </w:r>
    </w:p>
    <w:p w14:paraId="1BEAB393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posiadanie aktualnego wpisu do BDO,</w:t>
      </w:r>
      <w:r w:rsidRPr="00383DD9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 xml:space="preserve">a na żądanie zamawiającego przedstawienie karty przekazania odpadów z obsługi przedmiotowego terenu; ponadto Wykonawca, który nie posiada wpisu w zakresie transportowania odpadów zobowiązany jest przedstawić umowę z podmiotem świadczącym usługi z zakresu odbioru i transportu odpadów, </w:t>
      </w:r>
    </w:p>
    <w:p w14:paraId="15F7D31D" w14:textId="77777777" w:rsidR="00383DD9" w:rsidRPr="00383DD9" w:rsidRDefault="00383DD9" w:rsidP="00383DD9">
      <w:pPr>
        <w:numPr>
          <w:ilvl w:val="0"/>
          <w:numId w:val="4"/>
        </w:numPr>
        <w:spacing w:after="0"/>
        <w:ind w:left="709" w:hanging="709"/>
        <w:jc w:val="left"/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</w:pPr>
      <w:r w:rsidRPr="00383DD9">
        <w:rPr>
          <w:rFonts w:ascii="Calibri" w:eastAsia="Times New Roman" w:hAnsi="Calibri" w:cs="Calibri"/>
          <w:color w:val="000000"/>
          <w:kern w:val="0"/>
          <w:szCs w:val="28"/>
          <w:lang w:eastAsia="pl-PL"/>
          <w14:ligatures w14:val="none"/>
        </w:rPr>
        <w:t>prowadzenie dokumentacji dotyczącej stosowanych środków ochrony roślin (nazwa środka, czas, dawka i obszar jego stosowania, a także przyczyna jego stosowania) i przekazanie Zlecającemu kopii tej dokumentacji w terminie do 31 października każdego roku.</w:t>
      </w:r>
    </w:p>
    <w:p w14:paraId="341EAC23" w14:textId="77777777" w:rsidR="00383DD9" w:rsidRDefault="00383DD9" w:rsidP="00816CD2">
      <w:pPr>
        <w:ind w:firstLine="0"/>
        <w:rPr>
          <w:rFonts w:ascii="Calibri" w:hAnsi="Calibri" w:cs="Calibri"/>
          <w:u w:val="single"/>
        </w:rPr>
      </w:pPr>
    </w:p>
    <w:p w14:paraId="13CE0F9D" w14:textId="73ADB7B4" w:rsidR="00383DD9" w:rsidRPr="00383DD9" w:rsidRDefault="00383DD9" w:rsidP="00FB2309">
      <w:pPr>
        <w:jc w:val="left"/>
        <w:rPr>
          <w:rFonts w:ascii="Calibri" w:hAnsi="Calibri" w:cs="Calibri"/>
          <w:u w:val="single"/>
        </w:rPr>
      </w:pPr>
      <w:r w:rsidRPr="00383DD9">
        <w:rPr>
          <w:rFonts w:ascii="Calibri" w:hAnsi="Calibri" w:cs="Calibri"/>
          <w:u w:val="single"/>
        </w:rPr>
        <w:t>Podan</w:t>
      </w:r>
      <w:r>
        <w:rPr>
          <w:rFonts w:ascii="Calibri" w:hAnsi="Calibri" w:cs="Calibri"/>
          <w:u w:val="single"/>
        </w:rPr>
        <w:t>e</w:t>
      </w:r>
      <w:r w:rsidRPr="00383DD9">
        <w:rPr>
          <w:rFonts w:ascii="Calibri" w:hAnsi="Calibri" w:cs="Calibri"/>
          <w:u w:val="single"/>
        </w:rPr>
        <w:t xml:space="preserve"> powierzchni</w:t>
      </w:r>
      <w:r>
        <w:rPr>
          <w:rFonts w:ascii="Calibri" w:hAnsi="Calibri" w:cs="Calibri"/>
          <w:u w:val="single"/>
        </w:rPr>
        <w:t>e</w:t>
      </w:r>
      <w:r w:rsidRPr="00383DD9">
        <w:rPr>
          <w:rFonts w:ascii="Calibri" w:hAnsi="Calibri" w:cs="Calibri"/>
          <w:u w:val="single"/>
        </w:rPr>
        <w:t xml:space="preserve"> terenów nie obejmuj</w:t>
      </w:r>
      <w:r>
        <w:rPr>
          <w:rFonts w:ascii="Calibri" w:hAnsi="Calibri" w:cs="Calibri"/>
          <w:u w:val="single"/>
        </w:rPr>
        <w:t>ą</w:t>
      </w:r>
      <w:r w:rsidRPr="00383DD9">
        <w:rPr>
          <w:rFonts w:ascii="Calibri" w:hAnsi="Calibri" w:cs="Calibri"/>
          <w:u w:val="single"/>
        </w:rPr>
        <w:t xml:space="preserve"> całych działek geodezyjnych, a jedynie orientacyjne wielkości części trawiastych lub pokrytych inną roślinnością wymagające utrzymania.</w:t>
      </w:r>
    </w:p>
    <w:p w14:paraId="58899579" w14:textId="77777777" w:rsidR="00383DD9" w:rsidRPr="00816CD2" w:rsidRDefault="00383DD9" w:rsidP="00816CD2">
      <w:pPr>
        <w:ind w:firstLine="0"/>
        <w:rPr>
          <w:rFonts w:ascii="Calibri" w:hAnsi="Calibri" w:cs="Calibri"/>
          <w:u w:val="single"/>
        </w:rPr>
      </w:pPr>
    </w:p>
    <w:sectPr w:rsidR="00383DD9" w:rsidRPr="00816CD2" w:rsidSect="00816CD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5F9A"/>
    <w:multiLevelType w:val="hybridMultilevel"/>
    <w:tmpl w:val="C4B296C8"/>
    <w:lvl w:ilvl="0" w:tplc="FFFFFFFF">
      <w:start w:val="1"/>
      <w:numFmt w:val="lowerLetter"/>
      <w:lvlText w:val="%1)"/>
      <w:lvlJc w:val="left"/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39930453"/>
    <w:multiLevelType w:val="hybridMultilevel"/>
    <w:tmpl w:val="C4B296C8"/>
    <w:lvl w:ilvl="0" w:tplc="FFFFFFFF">
      <w:start w:val="1"/>
      <w:numFmt w:val="lowerLetter"/>
      <w:lvlText w:val="%1)"/>
      <w:lvlJc w:val="left"/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6D2A22DD"/>
    <w:multiLevelType w:val="hybridMultilevel"/>
    <w:tmpl w:val="C4B296C8"/>
    <w:lvl w:ilvl="0" w:tplc="FFFFFFFF">
      <w:start w:val="1"/>
      <w:numFmt w:val="lowerLetter"/>
      <w:lvlText w:val="%1)"/>
      <w:lvlJc w:val="left"/>
      <w:rPr>
        <w:b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77C76121"/>
    <w:multiLevelType w:val="hybridMultilevel"/>
    <w:tmpl w:val="C4B296C8"/>
    <w:lvl w:ilvl="0" w:tplc="FD4E608C">
      <w:start w:val="1"/>
      <w:numFmt w:val="lowerLetter"/>
      <w:lvlText w:val="%1)"/>
      <w:lvlJc w:val="left"/>
      <w:rPr>
        <w:b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037198">
    <w:abstractNumId w:val="3"/>
  </w:num>
  <w:num w:numId="2" w16cid:durableId="1794908477">
    <w:abstractNumId w:val="0"/>
  </w:num>
  <w:num w:numId="3" w16cid:durableId="1029112071">
    <w:abstractNumId w:val="2"/>
  </w:num>
  <w:num w:numId="4" w16cid:durableId="13082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20"/>
    <w:rsid w:val="000B7105"/>
    <w:rsid w:val="00237010"/>
    <w:rsid w:val="002710BE"/>
    <w:rsid w:val="00383DD9"/>
    <w:rsid w:val="00816CD2"/>
    <w:rsid w:val="00870820"/>
    <w:rsid w:val="008F7622"/>
    <w:rsid w:val="00903806"/>
    <w:rsid w:val="00954A00"/>
    <w:rsid w:val="00B40AB5"/>
    <w:rsid w:val="00E11820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7061"/>
  <w15:chartTrackingRefBased/>
  <w15:docId w15:val="{1C15584C-50E8-4C1E-AF31-28576A2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8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8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8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8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8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8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8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8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8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8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8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8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8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820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8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8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8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8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8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3475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Wlodarczak</dc:creator>
  <cp:keywords/>
  <dc:description/>
  <cp:lastModifiedBy>Robert Mielcarek</cp:lastModifiedBy>
  <cp:revision>4</cp:revision>
  <dcterms:created xsi:type="dcterms:W3CDTF">2025-02-20T06:49:00Z</dcterms:created>
  <dcterms:modified xsi:type="dcterms:W3CDTF">2025-02-20T08:35:00Z</dcterms:modified>
</cp:coreProperties>
</file>