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542D" w14:textId="3A49A930" w:rsidR="00A87D9E" w:rsidRPr="00CB2312" w:rsidRDefault="00A87D9E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PAOOR.0012.11.</w:t>
      </w:r>
      <w:r w:rsidR="00644AB7" w:rsidRPr="00CB2312">
        <w:rPr>
          <w:rFonts w:cs="Calibri"/>
          <w:szCs w:val="28"/>
        </w:rPr>
        <w:t>4</w:t>
      </w:r>
      <w:r w:rsidRPr="00CB2312">
        <w:rPr>
          <w:rFonts w:cs="Calibri"/>
          <w:szCs w:val="28"/>
        </w:rPr>
        <w:t>.2025.</w:t>
      </w:r>
      <w:r w:rsidR="00942D08" w:rsidRPr="00CB2312">
        <w:rPr>
          <w:rFonts w:cs="Calibri"/>
          <w:szCs w:val="28"/>
        </w:rPr>
        <w:t>MAM</w:t>
      </w:r>
    </w:p>
    <w:p w14:paraId="2583667D" w14:textId="77777777" w:rsidR="00A87D9E" w:rsidRPr="00CB2312" w:rsidRDefault="00A87D9E" w:rsidP="00CB2312">
      <w:pPr>
        <w:jc w:val="left"/>
        <w:rPr>
          <w:rFonts w:cs="Calibri"/>
          <w:b/>
          <w:szCs w:val="28"/>
        </w:rPr>
      </w:pPr>
    </w:p>
    <w:p w14:paraId="07B52D33" w14:textId="7C2833E7" w:rsidR="00A87D9E" w:rsidRPr="00CB2312" w:rsidRDefault="00A87D9E" w:rsidP="00CB2312">
      <w:pPr>
        <w:ind w:left="2123" w:firstLine="1"/>
        <w:jc w:val="left"/>
        <w:rPr>
          <w:rFonts w:cs="Calibri"/>
          <w:szCs w:val="28"/>
        </w:rPr>
      </w:pPr>
      <w:r w:rsidRPr="00CB2312">
        <w:rPr>
          <w:rFonts w:cs="Calibri"/>
          <w:b/>
          <w:szCs w:val="28"/>
        </w:rPr>
        <w:t xml:space="preserve">          Protokół nr </w:t>
      </w:r>
      <w:r w:rsidR="00942D08" w:rsidRPr="00CB2312">
        <w:rPr>
          <w:rFonts w:cs="Calibri"/>
          <w:b/>
          <w:szCs w:val="28"/>
        </w:rPr>
        <w:t>4</w:t>
      </w:r>
      <w:r w:rsidRPr="00CB2312">
        <w:rPr>
          <w:rFonts w:cs="Calibri"/>
          <w:b/>
          <w:szCs w:val="28"/>
        </w:rPr>
        <w:t>/2025</w:t>
      </w:r>
    </w:p>
    <w:p w14:paraId="5DD173DC" w14:textId="77777777" w:rsidR="00A87D9E" w:rsidRPr="00CB2312" w:rsidRDefault="00A87D9E" w:rsidP="00CB2312">
      <w:pPr>
        <w:ind w:left="1414" w:firstLine="2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z posiedzenia Komisji Zdrowia, Polityki Społecznej </w:t>
      </w:r>
    </w:p>
    <w:p w14:paraId="591703BE" w14:textId="45B92624" w:rsidR="00A87D9E" w:rsidRPr="00CB2312" w:rsidRDefault="00A87D9E" w:rsidP="00CB2312">
      <w:pPr>
        <w:ind w:left="1415" w:firstLine="1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     i Bezpieczeństwa Rady Miejskiej w Śremie</w:t>
      </w:r>
    </w:p>
    <w:p w14:paraId="62F76690" w14:textId="77777777" w:rsidR="00A87D9E" w:rsidRPr="00CB2312" w:rsidRDefault="00A87D9E" w:rsidP="00CB2312">
      <w:pPr>
        <w:jc w:val="left"/>
        <w:rPr>
          <w:rFonts w:cs="Calibri"/>
          <w:szCs w:val="28"/>
        </w:rPr>
      </w:pPr>
    </w:p>
    <w:p w14:paraId="48269AA6" w14:textId="7BF8EDA3" w:rsidR="00A87D9E" w:rsidRPr="00CB2312" w:rsidRDefault="00A87D9E" w:rsidP="00CB2312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Miejsce posiedzenia: sala sesyjna (p.24) Urzędu Miejskiego w Śremie, Plac 20 Października 1, 63-100 Śrem. Obrady rozpoczęto </w:t>
      </w:r>
      <w:r w:rsidR="00942D08" w:rsidRPr="00CB2312">
        <w:rPr>
          <w:rFonts w:cs="Calibri"/>
          <w:szCs w:val="28"/>
        </w:rPr>
        <w:t>21</w:t>
      </w:r>
      <w:r w:rsidRPr="00CB2312">
        <w:rPr>
          <w:rFonts w:cs="Calibri"/>
          <w:szCs w:val="28"/>
        </w:rPr>
        <w:t xml:space="preserve"> </w:t>
      </w:r>
      <w:r w:rsidR="00942D08" w:rsidRPr="00CB2312">
        <w:rPr>
          <w:rFonts w:cs="Calibri"/>
          <w:szCs w:val="28"/>
        </w:rPr>
        <w:t>sierpnia</w:t>
      </w:r>
      <w:r w:rsidRPr="00CB2312">
        <w:rPr>
          <w:rFonts w:cs="Calibri"/>
          <w:szCs w:val="28"/>
        </w:rPr>
        <w:t xml:space="preserve"> 2025 r. </w:t>
      </w:r>
      <w:r w:rsidR="00B1554B" w:rsidRPr="00CB2312">
        <w:rPr>
          <w:rFonts w:cs="Calibri"/>
          <w:szCs w:val="28"/>
        </w:rPr>
        <w:br/>
      </w:r>
      <w:r w:rsidRPr="00CB2312">
        <w:rPr>
          <w:rFonts w:cs="Calibri"/>
          <w:szCs w:val="28"/>
        </w:rPr>
        <w:t xml:space="preserve">o godz. </w:t>
      </w:r>
      <w:r w:rsidR="00942D08" w:rsidRPr="00CB2312">
        <w:rPr>
          <w:rFonts w:cs="Calibri"/>
          <w:szCs w:val="28"/>
        </w:rPr>
        <w:t>13:00</w:t>
      </w:r>
      <w:r w:rsidRPr="00CB2312">
        <w:rPr>
          <w:rFonts w:cs="Calibri"/>
          <w:szCs w:val="28"/>
        </w:rPr>
        <w:t xml:space="preserve">, a zakończono o godz. </w:t>
      </w:r>
      <w:r w:rsidR="00CF639D" w:rsidRPr="00CB2312">
        <w:rPr>
          <w:rFonts w:cs="Calibri"/>
          <w:szCs w:val="28"/>
        </w:rPr>
        <w:t>1</w:t>
      </w:r>
      <w:r w:rsidR="00942D08" w:rsidRPr="00CB2312">
        <w:rPr>
          <w:rFonts w:cs="Calibri"/>
          <w:szCs w:val="28"/>
        </w:rPr>
        <w:t>3:13.</w:t>
      </w:r>
    </w:p>
    <w:p w14:paraId="169B83E5" w14:textId="77777777" w:rsidR="00A87D9E" w:rsidRPr="00CB2312" w:rsidRDefault="00A87D9E" w:rsidP="00CB2312">
      <w:pPr>
        <w:jc w:val="left"/>
        <w:rPr>
          <w:rFonts w:cs="Calibri"/>
          <w:i/>
          <w:iCs/>
          <w:szCs w:val="28"/>
        </w:rPr>
      </w:pPr>
      <w:r w:rsidRPr="00CB2312">
        <w:rPr>
          <w:rFonts w:cs="Calibri"/>
          <w:szCs w:val="28"/>
        </w:rPr>
        <w:t xml:space="preserve"> </w:t>
      </w:r>
      <w:r w:rsidRPr="00CB2312">
        <w:rPr>
          <w:rFonts w:cs="Calibri"/>
          <w:i/>
          <w:iCs/>
          <w:szCs w:val="28"/>
        </w:rPr>
        <w:t>(Zawiadomienia o posiedzeniu Komisji stanowią załącznik nr 1 do protokołu).</w:t>
      </w:r>
    </w:p>
    <w:p w14:paraId="24499A9F" w14:textId="77777777" w:rsidR="00A87D9E" w:rsidRPr="00CB2312" w:rsidRDefault="00A87D9E" w:rsidP="00CB2312">
      <w:pPr>
        <w:jc w:val="left"/>
        <w:rPr>
          <w:rFonts w:cs="Calibri"/>
          <w:szCs w:val="28"/>
        </w:rPr>
      </w:pPr>
    </w:p>
    <w:p w14:paraId="0F2003C3" w14:textId="4E148623" w:rsidR="00942D08" w:rsidRPr="00CB2312" w:rsidRDefault="00A87D9E" w:rsidP="00CB2312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 Członkowie Komisji obecni wg listy obecności. </w:t>
      </w:r>
      <w:r w:rsidR="00CF639D" w:rsidRPr="00CB2312">
        <w:rPr>
          <w:rFonts w:cs="Calibri"/>
          <w:szCs w:val="28"/>
        </w:rPr>
        <w:t>Nieobecn</w:t>
      </w:r>
      <w:r w:rsidR="00942D08" w:rsidRPr="00CB2312">
        <w:rPr>
          <w:rFonts w:cs="Calibri"/>
          <w:szCs w:val="28"/>
        </w:rPr>
        <w:t>ych</w:t>
      </w:r>
      <w:r w:rsidR="00CF639D" w:rsidRPr="00CB2312">
        <w:rPr>
          <w:rFonts w:cs="Calibri"/>
          <w:szCs w:val="28"/>
        </w:rPr>
        <w:t xml:space="preserve"> </w:t>
      </w:r>
      <w:r w:rsidR="00942D08" w:rsidRPr="00CB2312">
        <w:rPr>
          <w:rFonts w:cs="Calibri"/>
          <w:szCs w:val="28"/>
        </w:rPr>
        <w:t>2</w:t>
      </w:r>
      <w:r w:rsidR="00CF639D" w:rsidRPr="00CB2312">
        <w:rPr>
          <w:rFonts w:cs="Calibri"/>
          <w:szCs w:val="28"/>
        </w:rPr>
        <w:t xml:space="preserve"> radn</w:t>
      </w:r>
      <w:r w:rsidR="00942D08" w:rsidRPr="00CB2312">
        <w:rPr>
          <w:rFonts w:cs="Calibri"/>
          <w:szCs w:val="28"/>
        </w:rPr>
        <w:t>ych:</w:t>
      </w:r>
      <w:r w:rsidR="00CF639D" w:rsidRPr="00CB2312">
        <w:rPr>
          <w:rFonts w:cs="Calibri"/>
          <w:szCs w:val="28"/>
        </w:rPr>
        <w:t xml:space="preserve"> </w:t>
      </w:r>
      <w:r w:rsidR="00942D08" w:rsidRPr="00CB2312">
        <w:rPr>
          <w:rFonts w:cs="Calibri"/>
          <w:szCs w:val="28"/>
        </w:rPr>
        <w:t>Artur Konon</w:t>
      </w:r>
      <w:r w:rsidR="005F2A74" w:rsidRPr="00CB2312">
        <w:rPr>
          <w:rFonts w:cs="Calibri"/>
          <w:szCs w:val="28"/>
        </w:rPr>
        <w:t xml:space="preserve"> -</w:t>
      </w:r>
      <w:r w:rsidR="00CF639D" w:rsidRPr="00CB2312">
        <w:rPr>
          <w:rFonts w:cs="Calibri"/>
          <w:szCs w:val="28"/>
        </w:rPr>
        <w:t xml:space="preserve"> usprawiedliwion</w:t>
      </w:r>
      <w:r w:rsidR="00942D08" w:rsidRPr="00CB2312">
        <w:rPr>
          <w:rFonts w:cs="Calibri"/>
          <w:szCs w:val="28"/>
        </w:rPr>
        <w:t>y</w:t>
      </w:r>
      <w:bookmarkStart w:id="0" w:name="_Hlk126564549"/>
      <w:r w:rsidR="00942D08" w:rsidRPr="00CB2312">
        <w:rPr>
          <w:rFonts w:cs="Calibri"/>
          <w:szCs w:val="28"/>
        </w:rPr>
        <w:t>,</w:t>
      </w:r>
    </w:p>
    <w:p w14:paraId="2361F8B0" w14:textId="3BECDE82" w:rsidR="00942D08" w:rsidRPr="00CB2312" w:rsidRDefault="00942D08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Nina </w:t>
      </w:r>
      <w:r w:rsidR="00DF7CAF" w:rsidRPr="00CB2312">
        <w:rPr>
          <w:rFonts w:cs="Calibri"/>
          <w:szCs w:val="28"/>
        </w:rPr>
        <w:t>S</w:t>
      </w:r>
      <w:r w:rsidRPr="00CB2312">
        <w:rPr>
          <w:rFonts w:cs="Calibri"/>
          <w:szCs w:val="28"/>
        </w:rPr>
        <w:t>tępa</w:t>
      </w:r>
      <w:r w:rsidR="005F2A74" w:rsidRPr="00CB2312">
        <w:rPr>
          <w:rFonts w:cs="Calibri"/>
          <w:szCs w:val="28"/>
        </w:rPr>
        <w:t xml:space="preserve"> -</w:t>
      </w:r>
      <w:r w:rsidRPr="00CB2312">
        <w:rPr>
          <w:rFonts w:cs="Calibri"/>
          <w:szCs w:val="28"/>
        </w:rPr>
        <w:t xml:space="preserve"> usprawiedliwiona.</w:t>
      </w:r>
    </w:p>
    <w:p w14:paraId="3664A2E4" w14:textId="63BE1B09" w:rsidR="00A87D9E" w:rsidRPr="00CB2312" w:rsidRDefault="00A87D9E" w:rsidP="00CB2312">
      <w:pPr>
        <w:ind w:firstLine="0"/>
        <w:jc w:val="left"/>
        <w:rPr>
          <w:rFonts w:cs="Calibri"/>
          <w:i/>
          <w:iCs/>
          <w:szCs w:val="28"/>
        </w:rPr>
      </w:pPr>
      <w:r w:rsidRPr="00CB2312">
        <w:rPr>
          <w:rFonts w:cs="Calibri"/>
          <w:i/>
          <w:iCs/>
          <w:szCs w:val="28"/>
        </w:rPr>
        <w:t>(Lista obecności stanowi załącznik nr 2 do protokołu)</w:t>
      </w:r>
    </w:p>
    <w:p w14:paraId="62FCA922" w14:textId="77777777" w:rsidR="00CF639D" w:rsidRPr="00CB2312" w:rsidRDefault="00CF639D" w:rsidP="00CB2312">
      <w:pPr>
        <w:jc w:val="left"/>
        <w:rPr>
          <w:rFonts w:cs="Calibri"/>
          <w:szCs w:val="28"/>
        </w:rPr>
      </w:pPr>
    </w:p>
    <w:p w14:paraId="4DC9C2B8" w14:textId="73A02D74" w:rsidR="00A87D9E" w:rsidRPr="00CB2312" w:rsidRDefault="00A87D9E" w:rsidP="00CB2312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Ponadto w posiedzeniu uczestniczyli:</w:t>
      </w:r>
    </w:p>
    <w:p w14:paraId="503FE808" w14:textId="70F887B8" w:rsidR="00A87D9E" w:rsidRPr="00CB2312" w:rsidRDefault="00CF639D" w:rsidP="00CB2312">
      <w:pPr>
        <w:numPr>
          <w:ilvl w:val="0"/>
          <w:numId w:val="1"/>
        </w:num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Sławomir Ratajczak - Z-ca Burmistrza Śremu</w:t>
      </w:r>
      <w:r w:rsidR="00A87D9E" w:rsidRPr="00CB2312">
        <w:rPr>
          <w:rFonts w:cs="Calibri"/>
          <w:szCs w:val="28"/>
        </w:rPr>
        <w:t>;</w:t>
      </w:r>
    </w:p>
    <w:p w14:paraId="3EB556EB" w14:textId="6462BB96" w:rsidR="00A87D9E" w:rsidRPr="00CB2312" w:rsidRDefault="00CF639D" w:rsidP="00CB2312">
      <w:pPr>
        <w:numPr>
          <w:ilvl w:val="0"/>
          <w:numId w:val="1"/>
        </w:num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Tomasz </w:t>
      </w:r>
      <w:r w:rsidR="00A87D9E" w:rsidRPr="00CB2312">
        <w:rPr>
          <w:rFonts w:cs="Calibri"/>
          <w:szCs w:val="28"/>
        </w:rPr>
        <w:t xml:space="preserve">Klaczyński </w:t>
      </w:r>
      <w:r w:rsidR="00A87D9E" w:rsidRPr="00CB2312">
        <w:rPr>
          <w:rFonts w:cs="Calibri"/>
          <w:szCs w:val="28"/>
        </w:rPr>
        <w:tab/>
        <w:t>- Przewodniczący Rady Miejskiej w Śremie</w:t>
      </w:r>
      <w:r w:rsidRPr="00CB2312">
        <w:rPr>
          <w:rFonts w:cs="Calibri"/>
          <w:szCs w:val="28"/>
        </w:rPr>
        <w:t>.</w:t>
      </w:r>
    </w:p>
    <w:p w14:paraId="4B677EDF" w14:textId="2D5DDC8D" w:rsidR="00942D08" w:rsidRPr="00CB2312" w:rsidRDefault="005F2A74" w:rsidP="00CB2312">
      <w:pPr>
        <w:numPr>
          <w:ilvl w:val="0"/>
          <w:numId w:val="1"/>
        </w:num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Barbara Jabłońska - Naczelnik Pionu Edukacji i Usług Społecznych</w:t>
      </w:r>
    </w:p>
    <w:p w14:paraId="0FBDC01B" w14:textId="24EC7CD9" w:rsidR="005F2A74" w:rsidRPr="00CB2312" w:rsidRDefault="005F2A74" w:rsidP="00CB2312">
      <w:pPr>
        <w:numPr>
          <w:ilvl w:val="0"/>
          <w:numId w:val="1"/>
        </w:num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Maria </w:t>
      </w:r>
      <w:proofErr w:type="spellStart"/>
      <w:r w:rsidRPr="00CB2312">
        <w:rPr>
          <w:rFonts w:cs="Calibri"/>
          <w:szCs w:val="28"/>
        </w:rPr>
        <w:t>Świdurska</w:t>
      </w:r>
      <w:proofErr w:type="spellEnd"/>
      <w:r w:rsidRPr="00CB2312">
        <w:rPr>
          <w:rFonts w:cs="Calibri"/>
          <w:szCs w:val="28"/>
        </w:rPr>
        <w:t xml:space="preserve"> – </w:t>
      </w:r>
      <w:r w:rsidR="008D63FE" w:rsidRPr="00CB2312">
        <w:rPr>
          <w:rFonts w:cs="Calibri"/>
          <w:szCs w:val="28"/>
        </w:rPr>
        <w:t>Dyrektor</w:t>
      </w:r>
      <w:r w:rsidRPr="00CB2312">
        <w:rPr>
          <w:rFonts w:cs="Calibri"/>
          <w:szCs w:val="28"/>
        </w:rPr>
        <w:t xml:space="preserve"> Centrum Usług Społecznych w Śremie</w:t>
      </w:r>
    </w:p>
    <w:p w14:paraId="16700E06" w14:textId="77777777" w:rsidR="009B77AA" w:rsidRPr="00CB2312" w:rsidRDefault="009B77AA" w:rsidP="00CB2312">
      <w:pPr>
        <w:jc w:val="left"/>
        <w:rPr>
          <w:rFonts w:cs="Calibri"/>
          <w:szCs w:val="28"/>
        </w:rPr>
      </w:pPr>
    </w:p>
    <w:p w14:paraId="66FF3135" w14:textId="6C3DD14B" w:rsidR="00A87D9E" w:rsidRPr="00CB2312" w:rsidRDefault="009B77AA" w:rsidP="00CB2312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Przewodnicząc</w:t>
      </w:r>
      <w:r w:rsidR="00CF639D" w:rsidRPr="00CB2312">
        <w:rPr>
          <w:rFonts w:cs="Calibri"/>
          <w:szCs w:val="28"/>
        </w:rPr>
        <w:t>a</w:t>
      </w:r>
      <w:r w:rsidRPr="00CB2312">
        <w:rPr>
          <w:rFonts w:cs="Calibri"/>
          <w:szCs w:val="28"/>
        </w:rPr>
        <w:t xml:space="preserve"> </w:t>
      </w:r>
      <w:bookmarkEnd w:id="0"/>
      <w:r w:rsidR="008D63FE" w:rsidRPr="00CB2312">
        <w:rPr>
          <w:rFonts w:cs="Calibri"/>
          <w:szCs w:val="28"/>
        </w:rPr>
        <w:t>Komisji</w:t>
      </w:r>
      <w:r w:rsidR="00CF639D" w:rsidRPr="00CB2312">
        <w:rPr>
          <w:rFonts w:cs="Calibri"/>
          <w:szCs w:val="28"/>
        </w:rPr>
        <w:t xml:space="preserve"> – Justyna Bąkowska</w:t>
      </w:r>
      <w:r w:rsidRPr="00CB2312">
        <w:rPr>
          <w:rFonts w:cs="Calibri"/>
          <w:szCs w:val="28"/>
        </w:rPr>
        <w:t xml:space="preserve"> </w:t>
      </w:r>
      <w:r w:rsidR="00A87D9E" w:rsidRPr="00CB2312">
        <w:rPr>
          <w:rFonts w:cs="Calibri"/>
          <w:szCs w:val="28"/>
        </w:rPr>
        <w:t>po stwierdzeniu kworum pozwalającego na podejmowanie prawomocnych decyzji, o godzinie 1</w:t>
      </w:r>
      <w:r w:rsidR="005F2A74" w:rsidRPr="00CB2312">
        <w:rPr>
          <w:rFonts w:cs="Calibri"/>
          <w:szCs w:val="28"/>
        </w:rPr>
        <w:t>3:00</w:t>
      </w:r>
      <w:r w:rsidR="00A87D9E" w:rsidRPr="00CB2312">
        <w:rPr>
          <w:rFonts w:cs="Calibri"/>
          <w:szCs w:val="28"/>
        </w:rPr>
        <w:t xml:space="preserve"> otworzyła posiedzenie, powitała członków Komisji oraz zgromadzonych gości. W dalszej kolejności przedstawiła porządek obrad i zapytała o propozycje zmian.</w:t>
      </w:r>
    </w:p>
    <w:p w14:paraId="670FBD55" w14:textId="77777777" w:rsidR="00A87D9E" w:rsidRPr="00CB2312" w:rsidRDefault="00A87D9E" w:rsidP="00CB2312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Zmian nie zgłoszono.</w:t>
      </w:r>
    </w:p>
    <w:p w14:paraId="3BC2E65F" w14:textId="77777777" w:rsidR="009B77AA" w:rsidRPr="00CB2312" w:rsidRDefault="009B77AA" w:rsidP="00CB2312">
      <w:pPr>
        <w:jc w:val="left"/>
        <w:rPr>
          <w:rFonts w:cs="Calibri"/>
          <w:szCs w:val="28"/>
        </w:rPr>
      </w:pPr>
    </w:p>
    <w:p w14:paraId="61DF421D" w14:textId="77777777" w:rsidR="00A87D9E" w:rsidRPr="00CB2312" w:rsidRDefault="00A87D9E" w:rsidP="00CB2312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Porządek obrad został przyjęty w następującej wersji:</w:t>
      </w:r>
    </w:p>
    <w:p w14:paraId="605524D2" w14:textId="77777777" w:rsidR="0057054B" w:rsidRPr="00CB2312" w:rsidRDefault="0057054B" w:rsidP="00CB2312">
      <w:pPr>
        <w:ind w:firstLine="0"/>
        <w:jc w:val="left"/>
        <w:rPr>
          <w:rFonts w:cs="Calibri"/>
          <w:szCs w:val="28"/>
        </w:rPr>
      </w:pPr>
      <w:bookmarkStart w:id="1" w:name="_Hlk178149972"/>
    </w:p>
    <w:p w14:paraId="3D72812D" w14:textId="0D1B4FF9" w:rsidR="0057054B" w:rsidRPr="00CB2312" w:rsidRDefault="005F2A74" w:rsidP="00CB2312">
      <w:pPr>
        <w:numPr>
          <w:ilvl w:val="0"/>
          <w:numId w:val="2"/>
        </w:numPr>
        <w:jc w:val="left"/>
        <w:rPr>
          <w:rFonts w:cs="Calibri"/>
          <w:szCs w:val="28"/>
        </w:rPr>
      </w:pPr>
      <w:bookmarkStart w:id="2" w:name="_Hlk174949471"/>
      <w:r w:rsidRPr="00CB2312">
        <w:rPr>
          <w:rFonts w:cs="Calibri"/>
          <w:szCs w:val="28"/>
        </w:rPr>
        <w:t>Przyjęcie protokołu nr 3/2025 z posiedzenia Komisji.</w:t>
      </w:r>
    </w:p>
    <w:p w14:paraId="4C416FA0" w14:textId="44C74280" w:rsidR="005F2A74" w:rsidRPr="00CB2312" w:rsidRDefault="00680917" w:rsidP="00CB2312">
      <w:pPr>
        <w:numPr>
          <w:ilvl w:val="0"/>
          <w:numId w:val="2"/>
        </w:num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Informacja dotycząca działalności Centrum Usług Społecznych w Śremie </w:t>
      </w:r>
      <w:r w:rsidRPr="00CB2312">
        <w:rPr>
          <w:rFonts w:cs="Calibri"/>
          <w:szCs w:val="28"/>
        </w:rPr>
        <w:br/>
        <w:t>(I półrocze 2025 r.)</w:t>
      </w:r>
    </w:p>
    <w:p w14:paraId="49031B98" w14:textId="77777777" w:rsidR="0057054B" w:rsidRPr="00CB2312" w:rsidRDefault="0057054B" w:rsidP="00CB2312">
      <w:pPr>
        <w:numPr>
          <w:ilvl w:val="0"/>
          <w:numId w:val="2"/>
        </w:num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Sprawy bieżące w zakresie działania Komisji.</w:t>
      </w:r>
    </w:p>
    <w:bookmarkEnd w:id="2"/>
    <w:p w14:paraId="17466A97" w14:textId="77777777" w:rsidR="0057054B" w:rsidRPr="00CB2312" w:rsidRDefault="0057054B" w:rsidP="00CB2312">
      <w:pPr>
        <w:jc w:val="left"/>
        <w:rPr>
          <w:rFonts w:cs="Calibri"/>
          <w:szCs w:val="28"/>
        </w:rPr>
      </w:pPr>
    </w:p>
    <w:bookmarkEnd w:id="1"/>
    <w:p w14:paraId="5A5ABD64" w14:textId="419E60F3" w:rsidR="0057054B" w:rsidRPr="00CB2312" w:rsidRDefault="00A87D9E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bCs/>
          <w:szCs w:val="28"/>
        </w:rPr>
        <w:t>Ad 1.</w:t>
      </w:r>
      <w:r w:rsidRPr="00CB2312">
        <w:rPr>
          <w:rFonts w:cs="Calibri"/>
          <w:szCs w:val="28"/>
        </w:rPr>
        <w:t xml:space="preserve"> </w:t>
      </w:r>
      <w:r w:rsidR="00644AB7" w:rsidRPr="00CB2312">
        <w:rPr>
          <w:rFonts w:cs="Calibri"/>
          <w:szCs w:val="28"/>
        </w:rPr>
        <w:t>Przyjęcie protokołu nr 3/2025 z posiedzenia Komisji.</w:t>
      </w:r>
    </w:p>
    <w:p w14:paraId="522703AA" w14:textId="77777777" w:rsidR="00644AB7" w:rsidRPr="00CB2312" w:rsidRDefault="00644AB7" w:rsidP="00CB2312">
      <w:pPr>
        <w:ind w:firstLine="0"/>
        <w:jc w:val="left"/>
        <w:rPr>
          <w:rFonts w:cs="Calibri"/>
          <w:szCs w:val="28"/>
        </w:rPr>
      </w:pPr>
    </w:p>
    <w:p w14:paraId="49ECB14D" w14:textId="5485999D" w:rsidR="00A8734A" w:rsidRPr="00CB2312" w:rsidRDefault="00644AB7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lastRenderedPageBreak/>
        <w:t>Przewodnicząca Komisji poinformowała, że protokół został udostępniony</w:t>
      </w:r>
      <w:r w:rsidR="00C11635" w:rsidRPr="00CB2312">
        <w:rPr>
          <w:rFonts w:cs="Calibri"/>
          <w:szCs w:val="28"/>
        </w:rPr>
        <w:t xml:space="preserve"> radnym</w:t>
      </w:r>
      <w:r w:rsidRPr="00CB2312">
        <w:rPr>
          <w:rFonts w:cs="Calibri"/>
          <w:szCs w:val="28"/>
        </w:rPr>
        <w:t xml:space="preserve"> w programie e-sesja. Do protokołu nie zgłoszono uwag, wobec czego protokół został przyjęty bez zmian.</w:t>
      </w:r>
      <w:bookmarkStart w:id="3" w:name="_Hlk149126584"/>
    </w:p>
    <w:p w14:paraId="6D95504D" w14:textId="77777777" w:rsidR="00FD0F5C" w:rsidRPr="00CB2312" w:rsidRDefault="00FD0F5C" w:rsidP="00CB2312">
      <w:pPr>
        <w:ind w:firstLine="0"/>
        <w:jc w:val="left"/>
        <w:rPr>
          <w:rFonts w:cs="Calibri"/>
          <w:szCs w:val="28"/>
        </w:rPr>
      </w:pPr>
    </w:p>
    <w:p w14:paraId="7867D5AB" w14:textId="0920E2DE" w:rsidR="00C11635" w:rsidRPr="00CB2312" w:rsidRDefault="00A87D9E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Ad </w:t>
      </w:r>
      <w:r w:rsidR="0057054B" w:rsidRPr="00CB2312">
        <w:rPr>
          <w:rFonts w:cs="Calibri"/>
          <w:szCs w:val="28"/>
        </w:rPr>
        <w:t>2</w:t>
      </w:r>
      <w:r w:rsidRPr="00CB2312">
        <w:rPr>
          <w:rFonts w:cs="Calibri"/>
          <w:szCs w:val="28"/>
        </w:rPr>
        <w:t xml:space="preserve">.  </w:t>
      </w:r>
      <w:r w:rsidR="00C11635" w:rsidRPr="00CB2312">
        <w:rPr>
          <w:rFonts w:cs="Calibri"/>
          <w:szCs w:val="28"/>
        </w:rPr>
        <w:t xml:space="preserve">Informacja dotycząca działalności Centrum Usług Społecznych </w:t>
      </w:r>
      <w:r w:rsidR="00DF7CAF" w:rsidRPr="00CB2312">
        <w:rPr>
          <w:rFonts w:cs="Calibri"/>
          <w:szCs w:val="28"/>
        </w:rPr>
        <w:br/>
      </w:r>
      <w:r w:rsidR="00C11635" w:rsidRPr="00CB2312">
        <w:rPr>
          <w:rFonts w:cs="Calibri"/>
          <w:szCs w:val="28"/>
        </w:rPr>
        <w:t>w Śremie (I półrocze 2025 r.).</w:t>
      </w:r>
    </w:p>
    <w:p w14:paraId="2FF80EF5" w14:textId="427CFCD4" w:rsidR="00F4497C" w:rsidRPr="00CB2312" w:rsidRDefault="00F4497C" w:rsidP="00CB2312">
      <w:pPr>
        <w:ind w:firstLine="0"/>
        <w:jc w:val="left"/>
        <w:rPr>
          <w:rFonts w:cs="Calibri"/>
          <w:bCs/>
          <w:szCs w:val="28"/>
        </w:rPr>
      </w:pPr>
    </w:p>
    <w:p w14:paraId="7EC3D2FD" w14:textId="1A9329DA" w:rsidR="00C11635" w:rsidRPr="00CB2312" w:rsidRDefault="00F4497C" w:rsidP="00CB2312">
      <w:pPr>
        <w:ind w:firstLine="708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 xml:space="preserve">Przewodnicząca Komisji zapytała </w:t>
      </w:r>
      <w:r w:rsidR="00C11635" w:rsidRPr="00CB2312">
        <w:rPr>
          <w:rFonts w:cs="Calibri"/>
          <w:bCs/>
          <w:szCs w:val="28"/>
        </w:rPr>
        <w:t>r</w:t>
      </w:r>
      <w:r w:rsidRPr="00CB2312">
        <w:rPr>
          <w:rFonts w:cs="Calibri"/>
          <w:bCs/>
          <w:szCs w:val="28"/>
        </w:rPr>
        <w:t xml:space="preserve">adnych </w:t>
      </w:r>
      <w:r w:rsidR="005D71A3" w:rsidRPr="00CB2312">
        <w:rPr>
          <w:rFonts w:cs="Calibri"/>
          <w:bCs/>
          <w:szCs w:val="28"/>
        </w:rPr>
        <w:t xml:space="preserve">czy jest potrzeba zreferowania, czy od razu można </w:t>
      </w:r>
      <w:r w:rsidR="00B1554B" w:rsidRPr="00CB2312">
        <w:rPr>
          <w:rFonts w:cs="Calibri"/>
          <w:bCs/>
          <w:szCs w:val="28"/>
        </w:rPr>
        <w:t>p</w:t>
      </w:r>
      <w:r w:rsidR="005D71A3" w:rsidRPr="00CB2312">
        <w:rPr>
          <w:rFonts w:cs="Calibri"/>
          <w:bCs/>
          <w:szCs w:val="28"/>
        </w:rPr>
        <w:t xml:space="preserve">rzejść do pytań. Radni </w:t>
      </w:r>
      <w:r w:rsidR="00B1554B" w:rsidRPr="00CB2312">
        <w:rPr>
          <w:rFonts w:cs="Calibri"/>
          <w:bCs/>
          <w:szCs w:val="28"/>
        </w:rPr>
        <w:t>potwierdzili</w:t>
      </w:r>
      <w:r w:rsidR="00C11635" w:rsidRPr="00CB2312">
        <w:rPr>
          <w:rFonts w:cs="Calibri"/>
          <w:bCs/>
          <w:szCs w:val="28"/>
        </w:rPr>
        <w:t xml:space="preserve"> przejście </w:t>
      </w:r>
      <w:r w:rsidR="005D71A3" w:rsidRPr="00CB2312">
        <w:rPr>
          <w:rFonts w:cs="Calibri"/>
          <w:bCs/>
          <w:szCs w:val="28"/>
        </w:rPr>
        <w:t>do pytań.</w:t>
      </w:r>
    </w:p>
    <w:p w14:paraId="132A12E7" w14:textId="77777777" w:rsidR="00DF7CAF" w:rsidRPr="00CB2312" w:rsidRDefault="00DF7CAF" w:rsidP="00CB2312">
      <w:pPr>
        <w:ind w:firstLine="0"/>
        <w:jc w:val="left"/>
        <w:rPr>
          <w:rFonts w:cs="Calibri"/>
          <w:bCs/>
          <w:szCs w:val="28"/>
        </w:rPr>
      </w:pPr>
    </w:p>
    <w:p w14:paraId="5DD6143B" w14:textId="4506063C" w:rsidR="00DF7CAF" w:rsidRPr="00CB2312" w:rsidRDefault="005D71A3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>Przewodnicząca</w:t>
      </w:r>
      <w:r w:rsidR="00DF7CAF" w:rsidRPr="00CB2312">
        <w:rPr>
          <w:rFonts w:cs="Calibri"/>
          <w:bCs/>
          <w:szCs w:val="28"/>
        </w:rPr>
        <w:t>:</w:t>
      </w:r>
    </w:p>
    <w:p w14:paraId="47DCA39B" w14:textId="57615F3D" w:rsidR="00C11635" w:rsidRPr="00CB2312" w:rsidRDefault="005D71A3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 xml:space="preserve">zapytała czy Pani Maria </w:t>
      </w:r>
      <w:proofErr w:type="spellStart"/>
      <w:r w:rsidRPr="00CB2312">
        <w:rPr>
          <w:rFonts w:cs="Calibri"/>
          <w:bCs/>
          <w:szCs w:val="28"/>
        </w:rPr>
        <w:t>Świdurska</w:t>
      </w:r>
      <w:proofErr w:type="spellEnd"/>
      <w:r w:rsidRPr="00CB2312">
        <w:rPr>
          <w:rFonts w:cs="Calibri"/>
          <w:bCs/>
          <w:szCs w:val="28"/>
        </w:rPr>
        <w:t xml:space="preserve"> chciałaby</w:t>
      </w:r>
      <w:r w:rsidR="007F7446" w:rsidRPr="00CB2312">
        <w:rPr>
          <w:rFonts w:cs="Calibri"/>
          <w:bCs/>
          <w:szCs w:val="28"/>
        </w:rPr>
        <w:t xml:space="preserve"> </w:t>
      </w:r>
      <w:r w:rsidRPr="00CB2312">
        <w:rPr>
          <w:rFonts w:cs="Calibri"/>
          <w:bCs/>
          <w:szCs w:val="28"/>
        </w:rPr>
        <w:t>coś</w:t>
      </w:r>
      <w:r w:rsidR="00DF7CAF" w:rsidRPr="00CB2312">
        <w:rPr>
          <w:rFonts w:cs="Calibri"/>
          <w:bCs/>
          <w:szCs w:val="28"/>
        </w:rPr>
        <w:t xml:space="preserve"> </w:t>
      </w:r>
      <w:r w:rsidRPr="00CB2312">
        <w:rPr>
          <w:rFonts w:cs="Calibri"/>
          <w:bCs/>
          <w:szCs w:val="28"/>
        </w:rPr>
        <w:t xml:space="preserve">dodać. </w:t>
      </w:r>
    </w:p>
    <w:p w14:paraId="1A89E081" w14:textId="77777777" w:rsidR="00DF7CAF" w:rsidRPr="00CB2312" w:rsidRDefault="00DF7CAF" w:rsidP="00CB2312">
      <w:pPr>
        <w:ind w:firstLine="0"/>
        <w:jc w:val="left"/>
        <w:rPr>
          <w:rFonts w:cs="Calibri"/>
          <w:bCs/>
          <w:szCs w:val="28"/>
        </w:rPr>
      </w:pPr>
    </w:p>
    <w:p w14:paraId="607AB1BE" w14:textId="3DE52359" w:rsidR="00DF7CAF" w:rsidRPr="00CB2312" w:rsidRDefault="005D71A3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>Pani</w:t>
      </w:r>
      <w:r w:rsidR="00DF7CAF" w:rsidRPr="00CB2312">
        <w:rPr>
          <w:rFonts w:cs="Calibri"/>
          <w:bCs/>
          <w:szCs w:val="28"/>
        </w:rPr>
        <w:t xml:space="preserve"> Maria </w:t>
      </w:r>
      <w:proofErr w:type="spellStart"/>
      <w:r w:rsidRPr="00CB2312">
        <w:rPr>
          <w:rFonts w:cs="Calibri"/>
          <w:bCs/>
          <w:szCs w:val="28"/>
        </w:rPr>
        <w:t>Świdurska</w:t>
      </w:r>
      <w:proofErr w:type="spellEnd"/>
      <w:r w:rsidR="00DF7CAF" w:rsidRPr="00CB2312">
        <w:rPr>
          <w:rFonts w:cs="Calibri"/>
          <w:bCs/>
          <w:szCs w:val="28"/>
        </w:rPr>
        <w:t>:</w:t>
      </w:r>
    </w:p>
    <w:p w14:paraId="036687F9" w14:textId="525458E9" w:rsidR="00CD3831" w:rsidRPr="00CB2312" w:rsidRDefault="005D71A3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>zaproponowała, że uzupełni</w:t>
      </w:r>
      <w:r w:rsidR="007F7446" w:rsidRPr="00CB2312">
        <w:rPr>
          <w:rFonts w:cs="Calibri"/>
          <w:bCs/>
          <w:szCs w:val="28"/>
        </w:rPr>
        <w:t xml:space="preserve"> informację</w:t>
      </w:r>
      <w:r w:rsidRPr="00CB2312">
        <w:rPr>
          <w:rFonts w:cs="Calibri"/>
          <w:bCs/>
          <w:szCs w:val="28"/>
        </w:rPr>
        <w:t xml:space="preserve"> </w:t>
      </w:r>
      <w:r w:rsidR="007F7446" w:rsidRPr="00CB2312">
        <w:rPr>
          <w:rFonts w:cs="Calibri"/>
          <w:bCs/>
          <w:szCs w:val="28"/>
        </w:rPr>
        <w:t>o kwestie związane z finansami. Wspomniała o dodatkowych środkach finansowych uzyskanych od Wojewody, które zostaną przeznaczone głównie na cele świadczenia specjalistycznych usług opiekuńczych.</w:t>
      </w:r>
      <w:r w:rsidR="00C11635" w:rsidRPr="00CB2312">
        <w:rPr>
          <w:rFonts w:cs="Calibri"/>
          <w:bCs/>
          <w:szCs w:val="28"/>
        </w:rPr>
        <w:t xml:space="preserve"> W</w:t>
      </w:r>
      <w:r w:rsidR="007F7446" w:rsidRPr="00CB2312">
        <w:rPr>
          <w:rFonts w:cs="Calibri"/>
          <w:bCs/>
          <w:szCs w:val="28"/>
        </w:rPr>
        <w:t xml:space="preserve">skazała </w:t>
      </w:r>
      <w:r w:rsidR="009B574D" w:rsidRPr="00CB2312">
        <w:rPr>
          <w:rFonts w:cs="Calibri"/>
          <w:bCs/>
          <w:szCs w:val="28"/>
        </w:rPr>
        <w:t>również</w:t>
      </w:r>
      <w:r w:rsidR="007F7446" w:rsidRPr="00CB2312">
        <w:rPr>
          <w:rFonts w:cs="Calibri"/>
          <w:bCs/>
          <w:szCs w:val="28"/>
        </w:rPr>
        <w:t xml:space="preserve"> jak kształtuje się finansowanie </w:t>
      </w:r>
      <w:r w:rsidR="00DF7CAF" w:rsidRPr="00CB2312">
        <w:rPr>
          <w:rFonts w:cs="Calibri"/>
          <w:bCs/>
          <w:szCs w:val="28"/>
        </w:rPr>
        <w:br/>
      </w:r>
      <w:r w:rsidR="007F7446" w:rsidRPr="00CB2312">
        <w:rPr>
          <w:rFonts w:cs="Calibri"/>
          <w:bCs/>
          <w:szCs w:val="28"/>
        </w:rPr>
        <w:t>w stosunku do poniesionych wydatków</w:t>
      </w:r>
      <w:r w:rsidR="00C11635" w:rsidRPr="00CB2312">
        <w:rPr>
          <w:rFonts w:cs="Calibri"/>
          <w:bCs/>
          <w:szCs w:val="28"/>
        </w:rPr>
        <w:t>,</w:t>
      </w:r>
      <w:r w:rsidR="007F7446" w:rsidRPr="00CB2312">
        <w:rPr>
          <w:rFonts w:cs="Calibri"/>
          <w:bCs/>
          <w:szCs w:val="28"/>
        </w:rPr>
        <w:t xml:space="preserve"> </w:t>
      </w:r>
      <w:r w:rsidR="00C11635" w:rsidRPr="00CB2312">
        <w:rPr>
          <w:rFonts w:cs="Calibri"/>
          <w:bCs/>
          <w:szCs w:val="28"/>
        </w:rPr>
        <w:t>p</w:t>
      </w:r>
      <w:r w:rsidR="007F7446" w:rsidRPr="00CB2312">
        <w:rPr>
          <w:rFonts w:cs="Calibri"/>
          <w:bCs/>
          <w:szCs w:val="28"/>
        </w:rPr>
        <w:t xml:space="preserve">owiedziała o podniesieniu funduszu alimentacyjnego i o środkach pochodzących z </w:t>
      </w:r>
      <w:r w:rsidR="008D63FE" w:rsidRPr="00CB2312">
        <w:rPr>
          <w:rFonts w:cs="Calibri"/>
          <w:bCs/>
          <w:szCs w:val="28"/>
        </w:rPr>
        <w:t>u</w:t>
      </w:r>
      <w:r w:rsidR="007F7446" w:rsidRPr="00CB2312">
        <w:rPr>
          <w:rFonts w:cs="Calibri"/>
          <w:bCs/>
          <w:szCs w:val="28"/>
        </w:rPr>
        <w:t xml:space="preserve">stawy za życiem, które </w:t>
      </w:r>
      <w:r w:rsidR="009B574D" w:rsidRPr="00CB2312">
        <w:rPr>
          <w:rFonts w:cs="Calibri"/>
          <w:bCs/>
          <w:szCs w:val="28"/>
        </w:rPr>
        <w:t>przeznaczone</w:t>
      </w:r>
      <w:r w:rsidR="007F7446" w:rsidRPr="00CB2312">
        <w:rPr>
          <w:rFonts w:cs="Calibri"/>
          <w:bCs/>
          <w:szCs w:val="28"/>
        </w:rPr>
        <w:t xml:space="preserve"> </w:t>
      </w:r>
      <w:r w:rsidR="009B574D" w:rsidRPr="00CB2312">
        <w:rPr>
          <w:rFonts w:cs="Calibri"/>
          <w:bCs/>
          <w:szCs w:val="28"/>
        </w:rPr>
        <w:t>są</w:t>
      </w:r>
      <w:r w:rsidR="007F7446" w:rsidRPr="00CB2312">
        <w:rPr>
          <w:rFonts w:cs="Calibri"/>
          <w:bCs/>
          <w:szCs w:val="28"/>
        </w:rPr>
        <w:t xml:space="preserve"> na świadczenia dotyczące środowisk rodzinnych</w:t>
      </w:r>
      <w:r w:rsidR="009B574D" w:rsidRPr="00CB2312">
        <w:rPr>
          <w:rFonts w:cs="Calibri"/>
          <w:bCs/>
          <w:szCs w:val="28"/>
        </w:rPr>
        <w:t xml:space="preserve"> </w:t>
      </w:r>
      <w:r w:rsidR="007F7446" w:rsidRPr="00CB2312">
        <w:rPr>
          <w:rFonts w:cs="Calibri"/>
          <w:bCs/>
          <w:szCs w:val="28"/>
        </w:rPr>
        <w:t>osó</w:t>
      </w:r>
      <w:r w:rsidR="009B574D" w:rsidRPr="00CB2312">
        <w:rPr>
          <w:rFonts w:cs="Calibri"/>
          <w:bCs/>
          <w:szCs w:val="28"/>
        </w:rPr>
        <w:t>b</w:t>
      </w:r>
      <w:r w:rsidR="007F7446" w:rsidRPr="00CB2312">
        <w:rPr>
          <w:rFonts w:cs="Calibri"/>
          <w:bCs/>
          <w:szCs w:val="28"/>
        </w:rPr>
        <w:t xml:space="preserve"> </w:t>
      </w:r>
      <w:r w:rsidR="00DF7CAF" w:rsidRPr="00CB2312">
        <w:rPr>
          <w:rFonts w:cs="Calibri"/>
          <w:bCs/>
          <w:szCs w:val="28"/>
        </w:rPr>
        <w:br/>
      </w:r>
      <w:r w:rsidR="007F7446" w:rsidRPr="00CB2312">
        <w:rPr>
          <w:rFonts w:cs="Calibri"/>
          <w:bCs/>
          <w:szCs w:val="28"/>
        </w:rPr>
        <w:t xml:space="preserve">z niepełnosprawnością oraz o dotacji z budżetu </w:t>
      </w:r>
      <w:r w:rsidR="009B574D" w:rsidRPr="00CB2312">
        <w:rPr>
          <w:rFonts w:cs="Calibri"/>
          <w:bCs/>
          <w:szCs w:val="28"/>
        </w:rPr>
        <w:t>ś</w:t>
      </w:r>
      <w:r w:rsidR="007F7446" w:rsidRPr="00CB2312">
        <w:rPr>
          <w:rFonts w:cs="Calibri"/>
          <w:bCs/>
          <w:szCs w:val="28"/>
        </w:rPr>
        <w:t>rodków własnych gminy</w:t>
      </w:r>
      <w:r w:rsidR="009B574D" w:rsidRPr="00CB2312">
        <w:rPr>
          <w:rFonts w:cs="Calibri"/>
          <w:bCs/>
          <w:szCs w:val="28"/>
        </w:rPr>
        <w:t xml:space="preserve">.  </w:t>
      </w:r>
      <w:bookmarkStart w:id="4" w:name="_Hlk126567185"/>
      <w:bookmarkEnd w:id="3"/>
    </w:p>
    <w:p w14:paraId="041EEA2A" w14:textId="3173EB74" w:rsidR="00A87D9E" w:rsidRPr="00CB2312" w:rsidRDefault="00CD3831" w:rsidP="00CB2312">
      <w:pPr>
        <w:ind w:firstLine="0"/>
        <w:jc w:val="left"/>
        <w:rPr>
          <w:rFonts w:cs="Calibri"/>
          <w:i/>
          <w:iCs/>
          <w:szCs w:val="28"/>
        </w:rPr>
      </w:pPr>
      <w:r w:rsidRPr="00CB2312">
        <w:rPr>
          <w:rFonts w:cs="Calibri"/>
          <w:bCs/>
          <w:szCs w:val="28"/>
        </w:rPr>
        <w:t xml:space="preserve">Szczegóły finansowania przedstawione są w </w:t>
      </w:r>
      <w:r w:rsidR="008D63FE" w:rsidRPr="00CB2312">
        <w:rPr>
          <w:rFonts w:cs="Calibri"/>
          <w:bCs/>
          <w:szCs w:val="28"/>
        </w:rPr>
        <w:t>i</w:t>
      </w:r>
      <w:r w:rsidRPr="00CB2312">
        <w:rPr>
          <w:rFonts w:cs="Calibri"/>
          <w:bCs/>
          <w:szCs w:val="28"/>
        </w:rPr>
        <w:t xml:space="preserve">nformacji </w:t>
      </w:r>
      <w:r w:rsidRPr="00CB2312">
        <w:rPr>
          <w:rFonts w:cs="Calibri"/>
          <w:szCs w:val="28"/>
        </w:rPr>
        <w:t>dotyczącej działalności Centrum Usług Społecznych w Śremie (I półrocze 2025 r.)</w:t>
      </w:r>
      <w:r w:rsidR="00B1554B" w:rsidRPr="00CB2312">
        <w:rPr>
          <w:rFonts w:cs="Calibri"/>
          <w:szCs w:val="28"/>
        </w:rPr>
        <w:t>.</w:t>
      </w:r>
      <w:r w:rsidR="00B1554B" w:rsidRPr="00CB2312">
        <w:rPr>
          <w:rFonts w:cs="Calibri"/>
          <w:szCs w:val="28"/>
        </w:rPr>
        <w:br/>
      </w:r>
      <w:bookmarkStart w:id="5" w:name="_Hlk206758548"/>
      <w:r w:rsidR="00B1554B" w:rsidRPr="00CB2312">
        <w:rPr>
          <w:rFonts w:cs="Calibri"/>
          <w:i/>
          <w:iCs/>
          <w:szCs w:val="28"/>
        </w:rPr>
        <w:t>(Informacja dotycząca działalności Centrum Usług Społecznych w Śremie (I półrocze 2025 r.</w:t>
      </w:r>
      <w:bookmarkEnd w:id="5"/>
      <w:r w:rsidR="00B1554B" w:rsidRPr="00CB2312">
        <w:rPr>
          <w:rFonts w:cs="Calibri"/>
          <w:i/>
          <w:iCs/>
          <w:szCs w:val="28"/>
        </w:rPr>
        <w:t>)</w:t>
      </w:r>
      <w:r w:rsidRPr="00CB2312">
        <w:rPr>
          <w:rFonts w:cs="Calibri"/>
          <w:i/>
          <w:iCs/>
          <w:szCs w:val="28"/>
        </w:rPr>
        <w:t xml:space="preserve"> stanowi załącznik nr </w:t>
      </w:r>
      <w:r w:rsidR="00491DC2" w:rsidRPr="00CB2312">
        <w:rPr>
          <w:rFonts w:cs="Calibri"/>
          <w:i/>
          <w:iCs/>
          <w:szCs w:val="28"/>
        </w:rPr>
        <w:t>3</w:t>
      </w:r>
      <w:r w:rsidRPr="00CB2312">
        <w:rPr>
          <w:rFonts w:cs="Calibri"/>
          <w:i/>
          <w:iCs/>
          <w:szCs w:val="28"/>
        </w:rPr>
        <w:t xml:space="preserve"> do </w:t>
      </w:r>
      <w:r w:rsidR="008D63FE" w:rsidRPr="00CB2312">
        <w:rPr>
          <w:rFonts w:cs="Calibri"/>
          <w:i/>
          <w:iCs/>
          <w:szCs w:val="28"/>
        </w:rPr>
        <w:t>p</w:t>
      </w:r>
      <w:r w:rsidRPr="00CB2312">
        <w:rPr>
          <w:rFonts w:cs="Calibri"/>
          <w:i/>
          <w:iCs/>
          <w:szCs w:val="28"/>
        </w:rPr>
        <w:t>rotokołu</w:t>
      </w:r>
      <w:r w:rsidR="00C11635" w:rsidRPr="00CB2312">
        <w:rPr>
          <w:rFonts w:cs="Calibri"/>
          <w:i/>
          <w:iCs/>
          <w:szCs w:val="28"/>
        </w:rPr>
        <w:t>).</w:t>
      </w:r>
      <w:r w:rsidR="005D71A3" w:rsidRPr="00CB2312">
        <w:rPr>
          <w:rFonts w:cs="Calibri"/>
          <w:bCs/>
          <w:szCs w:val="28"/>
        </w:rPr>
        <w:br/>
      </w:r>
      <w:r w:rsidR="005D71A3" w:rsidRPr="00CB2312">
        <w:rPr>
          <w:rFonts w:cs="Calibri"/>
          <w:bCs/>
          <w:szCs w:val="28"/>
        </w:rPr>
        <w:br/>
        <w:t xml:space="preserve">Przewodnicząca Komisji otworzyła dyskusję. </w:t>
      </w:r>
    </w:p>
    <w:p w14:paraId="44558050" w14:textId="77777777" w:rsidR="005D71A3" w:rsidRPr="00CB2312" w:rsidRDefault="005D71A3" w:rsidP="00CB2312">
      <w:pPr>
        <w:ind w:firstLine="0"/>
        <w:jc w:val="left"/>
        <w:rPr>
          <w:rFonts w:cs="Calibri"/>
          <w:bCs/>
          <w:szCs w:val="28"/>
        </w:rPr>
      </w:pPr>
    </w:p>
    <w:p w14:paraId="2288BA04" w14:textId="132ADCAE" w:rsidR="005D71A3" w:rsidRPr="00CB2312" w:rsidRDefault="005D71A3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 xml:space="preserve">Głos zabrała </w:t>
      </w:r>
      <w:r w:rsidR="008D63FE" w:rsidRPr="00CB2312">
        <w:rPr>
          <w:rFonts w:cs="Calibri"/>
          <w:bCs/>
          <w:szCs w:val="28"/>
        </w:rPr>
        <w:t>radna</w:t>
      </w:r>
      <w:r w:rsidRPr="00CB2312">
        <w:rPr>
          <w:rFonts w:cs="Calibri"/>
          <w:bCs/>
          <w:szCs w:val="28"/>
        </w:rPr>
        <w:t xml:space="preserve"> Katarzyna</w:t>
      </w:r>
      <w:r w:rsidR="009B574D" w:rsidRPr="00CB2312">
        <w:rPr>
          <w:rFonts w:cs="Calibri"/>
          <w:bCs/>
          <w:szCs w:val="28"/>
        </w:rPr>
        <w:t xml:space="preserve"> Sarnowska:</w:t>
      </w:r>
    </w:p>
    <w:p w14:paraId="4FCD8BD6" w14:textId="3CEF5A19" w:rsidR="009B574D" w:rsidRPr="00CB2312" w:rsidRDefault="009B574D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 xml:space="preserve">Radna poprosiła, aby Pani </w:t>
      </w:r>
      <w:proofErr w:type="spellStart"/>
      <w:r w:rsidRPr="00CB2312">
        <w:rPr>
          <w:rFonts w:cs="Calibri"/>
          <w:bCs/>
          <w:szCs w:val="28"/>
        </w:rPr>
        <w:t>Świdurska</w:t>
      </w:r>
      <w:proofErr w:type="spellEnd"/>
      <w:r w:rsidRPr="00CB2312">
        <w:rPr>
          <w:rFonts w:cs="Calibri"/>
          <w:bCs/>
          <w:szCs w:val="28"/>
        </w:rPr>
        <w:t xml:space="preserve"> powiedziała więcej o nowości jaką jest mieszkanie treningowe.</w:t>
      </w:r>
    </w:p>
    <w:p w14:paraId="5F6F8CD2" w14:textId="77777777" w:rsidR="009B574D" w:rsidRPr="00CB2312" w:rsidRDefault="009B574D" w:rsidP="00CB2312">
      <w:pPr>
        <w:ind w:firstLine="0"/>
        <w:jc w:val="left"/>
        <w:rPr>
          <w:rFonts w:cs="Calibri"/>
          <w:bCs/>
          <w:szCs w:val="28"/>
        </w:rPr>
      </w:pPr>
    </w:p>
    <w:p w14:paraId="63969A7A" w14:textId="1E047C2F" w:rsidR="009B574D" w:rsidRPr="00CB2312" w:rsidRDefault="009B574D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 xml:space="preserve">Pani Maria </w:t>
      </w:r>
      <w:proofErr w:type="spellStart"/>
      <w:r w:rsidRPr="00CB2312">
        <w:rPr>
          <w:rFonts w:cs="Calibri"/>
          <w:bCs/>
          <w:szCs w:val="28"/>
        </w:rPr>
        <w:t>Świdurska</w:t>
      </w:r>
      <w:proofErr w:type="spellEnd"/>
      <w:r w:rsidRPr="00CB2312">
        <w:rPr>
          <w:rFonts w:cs="Calibri"/>
          <w:bCs/>
          <w:szCs w:val="28"/>
        </w:rPr>
        <w:t>:</w:t>
      </w:r>
    </w:p>
    <w:p w14:paraId="457F0A4A" w14:textId="582BF483" w:rsidR="009B574D" w:rsidRPr="00CB2312" w:rsidRDefault="009B574D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>Odpowiedziała,</w:t>
      </w:r>
      <w:r w:rsidR="00491DC2" w:rsidRPr="00CB2312">
        <w:rPr>
          <w:rFonts w:cs="Calibri"/>
          <w:bCs/>
          <w:szCs w:val="28"/>
        </w:rPr>
        <w:t xml:space="preserve"> jest to program usług społecznych, który zabezpiecza pobyt na rzecz osób z niepełnosprawnością. </w:t>
      </w:r>
      <w:r w:rsidRPr="00CB2312">
        <w:rPr>
          <w:rFonts w:cs="Calibri"/>
          <w:bCs/>
          <w:szCs w:val="28"/>
        </w:rPr>
        <w:t xml:space="preserve"> </w:t>
      </w:r>
      <w:r w:rsidR="00491DC2" w:rsidRPr="00CB2312">
        <w:rPr>
          <w:rFonts w:cs="Calibri"/>
          <w:bCs/>
          <w:szCs w:val="28"/>
        </w:rPr>
        <w:t xml:space="preserve">Projekt ten </w:t>
      </w:r>
      <w:r w:rsidRPr="00CB2312">
        <w:rPr>
          <w:rFonts w:cs="Calibri"/>
          <w:bCs/>
          <w:szCs w:val="28"/>
        </w:rPr>
        <w:t>wymaga zabezpieczenia lokalu mieszkalnego</w:t>
      </w:r>
      <w:r w:rsidR="00491DC2" w:rsidRPr="00CB2312">
        <w:rPr>
          <w:rFonts w:cs="Calibri"/>
          <w:bCs/>
          <w:szCs w:val="28"/>
        </w:rPr>
        <w:t>. Proces</w:t>
      </w:r>
      <w:r w:rsidRPr="00CB2312">
        <w:rPr>
          <w:rFonts w:cs="Calibri"/>
          <w:bCs/>
          <w:szCs w:val="28"/>
        </w:rPr>
        <w:t xml:space="preserve"> został </w:t>
      </w:r>
      <w:r w:rsidR="00CD3831" w:rsidRPr="00CB2312">
        <w:rPr>
          <w:rFonts w:cs="Calibri"/>
          <w:bCs/>
          <w:szCs w:val="28"/>
        </w:rPr>
        <w:t>wstępnie zaplanowan</w:t>
      </w:r>
      <w:r w:rsidR="00491DC2" w:rsidRPr="00CB2312">
        <w:rPr>
          <w:rFonts w:cs="Calibri"/>
          <w:bCs/>
          <w:szCs w:val="28"/>
        </w:rPr>
        <w:t>y</w:t>
      </w:r>
      <w:r w:rsidRPr="00CB2312">
        <w:rPr>
          <w:rFonts w:cs="Calibri"/>
          <w:bCs/>
          <w:szCs w:val="28"/>
        </w:rPr>
        <w:t xml:space="preserve"> już w 2023 r.</w:t>
      </w:r>
      <w:r w:rsidR="00491DC2" w:rsidRPr="00CB2312">
        <w:rPr>
          <w:rFonts w:cs="Calibri"/>
          <w:bCs/>
          <w:szCs w:val="28"/>
        </w:rPr>
        <w:t>, a</w:t>
      </w:r>
      <w:r w:rsidR="00CD3831" w:rsidRPr="00CB2312">
        <w:rPr>
          <w:rFonts w:cs="Calibri"/>
          <w:bCs/>
          <w:szCs w:val="28"/>
        </w:rPr>
        <w:t xml:space="preserve"> w styczniu 2024 r</w:t>
      </w:r>
      <w:r w:rsidR="00491DC2" w:rsidRPr="00CB2312">
        <w:rPr>
          <w:rFonts w:cs="Calibri"/>
          <w:bCs/>
          <w:szCs w:val="28"/>
        </w:rPr>
        <w:t>.</w:t>
      </w:r>
      <w:r w:rsidR="00CD3831" w:rsidRPr="00CB2312">
        <w:rPr>
          <w:rFonts w:cs="Calibri"/>
          <w:bCs/>
          <w:szCs w:val="28"/>
        </w:rPr>
        <w:t xml:space="preserve"> został złożony wniosek o finansowanie </w:t>
      </w:r>
      <w:r w:rsidR="00491DC2" w:rsidRPr="00CB2312">
        <w:rPr>
          <w:rFonts w:cs="Calibri"/>
          <w:bCs/>
          <w:szCs w:val="28"/>
        </w:rPr>
        <w:t>utworzenia</w:t>
      </w:r>
      <w:r w:rsidR="00CD3831" w:rsidRPr="00CB2312">
        <w:rPr>
          <w:rFonts w:cs="Calibri"/>
          <w:bCs/>
          <w:szCs w:val="28"/>
        </w:rPr>
        <w:t xml:space="preserve"> </w:t>
      </w:r>
      <w:r w:rsidR="00CD3831" w:rsidRPr="00CB2312">
        <w:rPr>
          <w:rFonts w:cs="Calibri"/>
          <w:bCs/>
          <w:szCs w:val="28"/>
        </w:rPr>
        <w:lastRenderedPageBreak/>
        <w:t>mieszkania treningowego. Do ko</w:t>
      </w:r>
      <w:r w:rsidR="00491DC2" w:rsidRPr="00CB2312">
        <w:rPr>
          <w:rFonts w:cs="Calibri"/>
          <w:bCs/>
          <w:szCs w:val="28"/>
        </w:rPr>
        <w:t>ń</w:t>
      </w:r>
      <w:r w:rsidR="00CD3831" w:rsidRPr="00CB2312">
        <w:rPr>
          <w:rFonts w:cs="Calibri"/>
          <w:bCs/>
          <w:szCs w:val="28"/>
        </w:rPr>
        <w:t>ca tego roku zostanie takie</w:t>
      </w:r>
      <w:r w:rsidR="00210843" w:rsidRPr="00CB2312">
        <w:rPr>
          <w:rFonts w:cs="Calibri"/>
          <w:bCs/>
          <w:szCs w:val="28"/>
        </w:rPr>
        <w:t xml:space="preserve"> </w:t>
      </w:r>
      <w:r w:rsidR="00CD3831" w:rsidRPr="00CB2312">
        <w:rPr>
          <w:rFonts w:cs="Calibri"/>
          <w:bCs/>
          <w:szCs w:val="28"/>
        </w:rPr>
        <w:t>zadanie zrealizowane.</w:t>
      </w:r>
      <w:r w:rsidR="00210843" w:rsidRPr="00CB2312">
        <w:rPr>
          <w:rFonts w:cs="Calibri"/>
          <w:bCs/>
          <w:szCs w:val="28"/>
        </w:rPr>
        <w:t xml:space="preserve"> </w:t>
      </w:r>
      <w:r w:rsidR="00CD3831" w:rsidRPr="00CB2312">
        <w:rPr>
          <w:rFonts w:cs="Calibri"/>
          <w:bCs/>
          <w:szCs w:val="28"/>
        </w:rPr>
        <w:t>Pierwszy lokal, który p</w:t>
      </w:r>
      <w:r w:rsidR="008D63FE" w:rsidRPr="00CB2312">
        <w:rPr>
          <w:rFonts w:cs="Calibri"/>
          <w:bCs/>
          <w:szCs w:val="28"/>
        </w:rPr>
        <w:t>rzez</w:t>
      </w:r>
      <w:r w:rsidR="00CD3831" w:rsidRPr="00CB2312">
        <w:rPr>
          <w:rFonts w:cs="Calibri"/>
          <w:bCs/>
          <w:szCs w:val="28"/>
        </w:rPr>
        <w:t xml:space="preserve">naczono na ten cel miał wady konstrukcyjne uniemożliwiające przystosowanie go do potrzeb projektu, dlatego gmina wskazała inną lokalizację obecnie przygotowywany jest lokal przy ul. </w:t>
      </w:r>
      <w:r w:rsidR="00210843" w:rsidRPr="00CB2312">
        <w:rPr>
          <w:rFonts w:cs="Calibri"/>
          <w:bCs/>
          <w:szCs w:val="28"/>
        </w:rPr>
        <w:t>Kolejowej</w:t>
      </w:r>
      <w:r w:rsidR="00CD3831" w:rsidRPr="00CB2312">
        <w:rPr>
          <w:rFonts w:cs="Calibri"/>
          <w:bCs/>
          <w:szCs w:val="28"/>
        </w:rPr>
        <w:t xml:space="preserve">. </w:t>
      </w:r>
      <w:r w:rsidR="00210843" w:rsidRPr="00CB2312">
        <w:rPr>
          <w:rFonts w:cs="Calibri"/>
          <w:bCs/>
          <w:szCs w:val="28"/>
        </w:rPr>
        <w:t xml:space="preserve">CUS otrzymał dodatkowe finansowanie z </w:t>
      </w:r>
      <w:r w:rsidR="00491DC2" w:rsidRPr="00CB2312">
        <w:rPr>
          <w:rFonts w:cs="Calibri"/>
          <w:bCs/>
          <w:szCs w:val="28"/>
        </w:rPr>
        <w:t>g</w:t>
      </w:r>
      <w:r w:rsidR="00210843" w:rsidRPr="00CB2312">
        <w:rPr>
          <w:rFonts w:cs="Calibri"/>
          <w:bCs/>
          <w:szCs w:val="28"/>
        </w:rPr>
        <w:t>miny na dokonanie zmian konstrukcyjnych, a pozostała część finansowania zostanie przeznaczona na dostosowanie lokalu do osób niepełnosprawnych.</w:t>
      </w:r>
    </w:p>
    <w:p w14:paraId="13C161FD" w14:textId="77777777" w:rsidR="00210843" w:rsidRPr="00CB2312" w:rsidRDefault="00210843" w:rsidP="00CB2312">
      <w:pPr>
        <w:ind w:firstLine="0"/>
        <w:jc w:val="left"/>
        <w:rPr>
          <w:rFonts w:cs="Calibri"/>
          <w:bCs/>
          <w:szCs w:val="28"/>
        </w:rPr>
      </w:pPr>
    </w:p>
    <w:p w14:paraId="28D85974" w14:textId="2D3CD212" w:rsidR="00210843" w:rsidRPr="00CB2312" w:rsidRDefault="00210843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>P</w:t>
      </w:r>
      <w:r w:rsidR="008D63FE" w:rsidRPr="00CB2312">
        <w:rPr>
          <w:rFonts w:cs="Calibri"/>
          <w:bCs/>
          <w:szCs w:val="28"/>
        </w:rPr>
        <w:t xml:space="preserve">rzewodnicząca Komisji </w:t>
      </w:r>
      <w:r w:rsidRPr="00CB2312">
        <w:rPr>
          <w:rFonts w:cs="Calibri"/>
          <w:bCs/>
          <w:szCs w:val="28"/>
        </w:rPr>
        <w:t>Justyna Bąkowska:</w:t>
      </w:r>
    </w:p>
    <w:p w14:paraId="22BB1CCF" w14:textId="358E5E16" w:rsidR="00210843" w:rsidRPr="00CB2312" w:rsidRDefault="00210843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 xml:space="preserve">Zwróciła uwagę, że ze środków na opiekę </w:t>
      </w:r>
      <w:proofErr w:type="spellStart"/>
      <w:r w:rsidRPr="00CB2312">
        <w:rPr>
          <w:rFonts w:cs="Calibri"/>
          <w:bCs/>
          <w:szCs w:val="28"/>
        </w:rPr>
        <w:t>wytchnieniową</w:t>
      </w:r>
      <w:proofErr w:type="spellEnd"/>
      <w:r w:rsidRPr="00CB2312">
        <w:rPr>
          <w:rFonts w:cs="Calibri"/>
          <w:bCs/>
          <w:szCs w:val="28"/>
        </w:rPr>
        <w:t xml:space="preserve"> całodobową</w:t>
      </w:r>
      <w:r w:rsidR="005526E2" w:rsidRPr="00CB2312">
        <w:rPr>
          <w:rFonts w:cs="Calibri"/>
          <w:bCs/>
          <w:szCs w:val="28"/>
        </w:rPr>
        <w:t xml:space="preserve"> zgłosiły się tylko 4 osoby</w:t>
      </w:r>
      <w:r w:rsidR="008D63FE" w:rsidRPr="00CB2312">
        <w:rPr>
          <w:rFonts w:cs="Calibri"/>
          <w:bCs/>
          <w:szCs w:val="28"/>
        </w:rPr>
        <w:t xml:space="preserve"> a</w:t>
      </w:r>
      <w:r w:rsidRPr="00CB2312">
        <w:rPr>
          <w:rFonts w:cs="Calibri"/>
          <w:bCs/>
          <w:szCs w:val="28"/>
        </w:rPr>
        <w:t xml:space="preserve"> zostało wykorzystane dopiero 10% i zapytała, czy nie ma więcej chętnych. </w:t>
      </w:r>
      <w:r w:rsidRPr="00CB2312">
        <w:rPr>
          <w:rFonts w:cs="Calibri"/>
          <w:bCs/>
          <w:szCs w:val="28"/>
        </w:rPr>
        <w:br/>
      </w:r>
      <w:r w:rsidRPr="00CB2312">
        <w:rPr>
          <w:rFonts w:cs="Calibri"/>
          <w:bCs/>
          <w:szCs w:val="28"/>
        </w:rPr>
        <w:br/>
        <w:t xml:space="preserve">Pani </w:t>
      </w:r>
      <w:r w:rsidR="008D63FE" w:rsidRPr="00CB2312">
        <w:rPr>
          <w:rFonts w:cs="Calibri"/>
          <w:bCs/>
          <w:szCs w:val="28"/>
        </w:rPr>
        <w:t>Maria</w:t>
      </w:r>
      <w:r w:rsidRPr="00CB2312">
        <w:rPr>
          <w:rFonts w:cs="Calibri"/>
          <w:bCs/>
          <w:szCs w:val="28"/>
        </w:rPr>
        <w:t xml:space="preserve"> </w:t>
      </w:r>
      <w:proofErr w:type="spellStart"/>
      <w:r w:rsidRPr="00CB2312">
        <w:rPr>
          <w:rFonts w:cs="Calibri"/>
          <w:bCs/>
          <w:szCs w:val="28"/>
        </w:rPr>
        <w:t>Świdurska</w:t>
      </w:r>
      <w:proofErr w:type="spellEnd"/>
      <w:r w:rsidRPr="00CB2312">
        <w:rPr>
          <w:rFonts w:cs="Calibri"/>
          <w:bCs/>
          <w:szCs w:val="28"/>
        </w:rPr>
        <w:t>:</w:t>
      </w:r>
    </w:p>
    <w:p w14:paraId="64F47CF5" w14:textId="600857D3" w:rsidR="00210843" w:rsidRPr="00CB2312" w:rsidRDefault="00210843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 xml:space="preserve">Odpowiedziała, że są chętne osoby zgłaszające się do udziału w projekcie. Proces wygląda w ten sposób, iż składa się wniosek, wskazuje miejsce </w:t>
      </w:r>
      <w:r w:rsidR="00DF7CAF" w:rsidRPr="00CB2312">
        <w:rPr>
          <w:rFonts w:cs="Calibri"/>
          <w:bCs/>
          <w:szCs w:val="28"/>
        </w:rPr>
        <w:br/>
      </w:r>
      <w:r w:rsidRPr="00CB2312">
        <w:rPr>
          <w:rFonts w:cs="Calibri"/>
          <w:bCs/>
          <w:szCs w:val="28"/>
        </w:rPr>
        <w:t>i termin, część osób wskazuje terminy</w:t>
      </w:r>
      <w:r w:rsidR="005526E2" w:rsidRPr="00CB2312">
        <w:rPr>
          <w:rFonts w:cs="Calibri"/>
          <w:bCs/>
          <w:szCs w:val="28"/>
        </w:rPr>
        <w:t xml:space="preserve"> w okresie</w:t>
      </w:r>
      <w:r w:rsidRPr="00CB2312">
        <w:rPr>
          <w:rFonts w:cs="Calibri"/>
          <w:bCs/>
          <w:szCs w:val="28"/>
        </w:rPr>
        <w:t xml:space="preserve"> </w:t>
      </w:r>
      <w:r w:rsidR="005526E2" w:rsidRPr="00CB2312">
        <w:rPr>
          <w:rFonts w:cs="Calibri"/>
          <w:bCs/>
          <w:szCs w:val="28"/>
        </w:rPr>
        <w:t>jesiennym</w:t>
      </w:r>
      <w:r w:rsidRPr="00CB2312">
        <w:rPr>
          <w:rFonts w:cs="Calibri"/>
          <w:bCs/>
          <w:szCs w:val="28"/>
        </w:rPr>
        <w:t>, dlatego wydatkowanie środków rozciąga się w czasie</w:t>
      </w:r>
      <w:r w:rsidR="005526E2" w:rsidRPr="00CB2312">
        <w:rPr>
          <w:rFonts w:cs="Calibri"/>
          <w:bCs/>
          <w:szCs w:val="28"/>
        </w:rPr>
        <w:t>. Z kolei pobyt dzienny, z uwagi na to, że zostały przyznane mniejsze środki finansowe jest krótszy, obecnie</w:t>
      </w:r>
      <w:r w:rsidR="00DF7CAF" w:rsidRPr="00CB2312">
        <w:rPr>
          <w:rFonts w:cs="Calibri"/>
          <w:bCs/>
          <w:szCs w:val="28"/>
        </w:rPr>
        <w:t xml:space="preserve"> odbywa się</w:t>
      </w:r>
      <w:r w:rsidR="005526E2" w:rsidRPr="00CB2312">
        <w:rPr>
          <w:rFonts w:cs="Calibri"/>
          <w:bCs/>
          <w:szCs w:val="28"/>
        </w:rPr>
        <w:t xml:space="preserve"> w siedzibie Klubu Senior +.</w:t>
      </w:r>
    </w:p>
    <w:p w14:paraId="6F2B2FD4" w14:textId="77777777" w:rsidR="005526E2" w:rsidRPr="00CB2312" w:rsidRDefault="005526E2" w:rsidP="00CB2312">
      <w:pPr>
        <w:ind w:firstLine="0"/>
        <w:jc w:val="left"/>
        <w:rPr>
          <w:rFonts w:cs="Calibri"/>
          <w:bCs/>
          <w:szCs w:val="28"/>
        </w:rPr>
      </w:pPr>
    </w:p>
    <w:p w14:paraId="2EFF4D39" w14:textId="27FD9453" w:rsidR="005526E2" w:rsidRPr="00CB2312" w:rsidRDefault="008D63FE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>Przewodnicząca Komisji</w:t>
      </w:r>
      <w:r w:rsidR="005526E2" w:rsidRPr="00CB2312">
        <w:rPr>
          <w:rFonts w:cs="Calibri"/>
          <w:bCs/>
          <w:szCs w:val="28"/>
        </w:rPr>
        <w:t xml:space="preserve"> Justyna Bąkowska:</w:t>
      </w:r>
    </w:p>
    <w:p w14:paraId="5841B454" w14:textId="3B734802" w:rsidR="005526E2" w:rsidRPr="00CB2312" w:rsidRDefault="005526E2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 xml:space="preserve">Zapytała, czy nie jest tak, że te same osoby korzystają z Klubu Senior+ i opieki </w:t>
      </w:r>
      <w:proofErr w:type="spellStart"/>
      <w:r w:rsidRPr="00CB2312">
        <w:rPr>
          <w:rFonts w:cs="Calibri"/>
          <w:bCs/>
          <w:szCs w:val="28"/>
        </w:rPr>
        <w:t>wytchnieniowej</w:t>
      </w:r>
      <w:proofErr w:type="spellEnd"/>
      <w:r w:rsidR="008D63FE" w:rsidRPr="00CB2312">
        <w:rPr>
          <w:rFonts w:cs="Calibri"/>
          <w:bCs/>
          <w:szCs w:val="28"/>
        </w:rPr>
        <w:t>.</w:t>
      </w:r>
    </w:p>
    <w:p w14:paraId="1C6133A0" w14:textId="77777777" w:rsidR="005526E2" w:rsidRPr="00CB2312" w:rsidRDefault="005526E2" w:rsidP="00CB2312">
      <w:pPr>
        <w:ind w:firstLine="0"/>
        <w:jc w:val="left"/>
        <w:rPr>
          <w:rFonts w:cs="Calibri"/>
          <w:bCs/>
          <w:szCs w:val="28"/>
        </w:rPr>
      </w:pPr>
    </w:p>
    <w:p w14:paraId="008A3038" w14:textId="7C964DAE" w:rsidR="005526E2" w:rsidRPr="00CB2312" w:rsidRDefault="005526E2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 xml:space="preserve">Pani </w:t>
      </w:r>
      <w:r w:rsidR="008D63FE" w:rsidRPr="00CB2312">
        <w:rPr>
          <w:rFonts w:cs="Calibri"/>
          <w:bCs/>
          <w:szCs w:val="28"/>
        </w:rPr>
        <w:t>Maria</w:t>
      </w:r>
      <w:r w:rsidRPr="00CB2312">
        <w:rPr>
          <w:rFonts w:cs="Calibri"/>
          <w:bCs/>
          <w:szCs w:val="28"/>
        </w:rPr>
        <w:t xml:space="preserve"> </w:t>
      </w:r>
      <w:proofErr w:type="spellStart"/>
      <w:r w:rsidRPr="00CB2312">
        <w:rPr>
          <w:rFonts w:cs="Calibri"/>
          <w:bCs/>
          <w:szCs w:val="28"/>
        </w:rPr>
        <w:t>Świdurska</w:t>
      </w:r>
      <w:proofErr w:type="spellEnd"/>
      <w:r w:rsidRPr="00CB2312">
        <w:rPr>
          <w:rFonts w:cs="Calibri"/>
          <w:bCs/>
          <w:szCs w:val="28"/>
        </w:rPr>
        <w:t>:</w:t>
      </w:r>
    </w:p>
    <w:p w14:paraId="028F156B" w14:textId="2C445643" w:rsidR="005526E2" w:rsidRPr="00CB2312" w:rsidRDefault="005526E2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 xml:space="preserve">Odpowiedziała, że </w:t>
      </w:r>
      <w:r w:rsidR="004D62E5" w:rsidRPr="00CB2312">
        <w:rPr>
          <w:rFonts w:cs="Calibri"/>
          <w:bCs/>
          <w:szCs w:val="28"/>
        </w:rPr>
        <w:t>są</w:t>
      </w:r>
      <w:r w:rsidRPr="00CB2312">
        <w:rPr>
          <w:rFonts w:cs="Calibri"/>
          <w:bCs/>
          <w:szCs w:val="28"/>
        </w:rPr>
        <w:t xml:space="preserve"> uregulowania prawne, które </w:t>
      </w:r>
      <w:r w:rsidR="004D62E5" w:rsidRPr="00CB2312">
        <w:rPr>
          <w:rFonts w:cs="Calibri"/>
          <w:bCs/>
          <w:szCs w:val="28"/>
        </w:rPr>
        <w:t xml:space="preserve">wykluczają korzystanie </w:t>
      </w:r>
      <w:r w:rsidR="00CB4079" w:rsidRPr="00CB2312">
        <w:rPr>
          <w:rFonts w:cs="Calibri"/>
          <w:bCs/>
          <w:szCs w:val="28"/>
        </w:rPr>
        <w:br/>
      </w:r>
      <w:r w:rsidR="004D62E5" w:rsidRPr="00CB2312">
        <w:rPr>
          <w:rFonts w:cs="Calibri"/>
          <w:bCs/>
          <w:szCs w:val="28"/>
        </w:rPr>
        <w:t xml:space="preserve">z dwóch usług jednocześnie. </w:t>
      </w:r>
    </w:p>
    <w:p w14:paraId="0E945F84" w14:textId="77777777" w:rsidR="004D62E5" w:rsidRPr="00CB2312" w:rsidRDefault="004D62E5" w:rsidP="00CB2312">
      <w:pPr>
        <w:ind w:firstLine="0"/>
        <w:jc w:val="left"/>
        <w:rPr>
          <w:rFonts w:cs="Calibri"/>
          <w:bCs/>
          <w:szCs w:val="28"/>
        </w:rPr>
      </w:pPr>
    </w:p>
    <w:p w14:paraId="116D47BD" w14:textId="77777777" w:rsidR="008D63FE" w:rsidRPr="00CB2312" w:rsidRDefault="008D63FE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>Przewodnicząca Komisji Justyna Bąkowska:</w:t>
      </w:r>
    </w:p>
    <w:p w14:paraId="292ECCB5" w14:textId="2C9060B2" w:rsidR="004D62E5" w:rsidRPr="00CB2312" w:rsidRDefault="00491DC2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>Wskazała, że żadna ś</w:t>
      </w:r>
      <w:r w:rsidR="004D62E5" w:rsidRPr="00CB2312">
        <w:rPr>
          <w:rFonts w:cs="Calibri"/>
          <w:bCs/>
          <w:szCs w:val="28"/>
        </w:rPr>
        <w:t xml:space="preserve">remska placówka nie wykazuje </w:t>
      </w:r>
      <w:r w:rsidRPr="00CB2312">
        <w:rPr>
          <w:rFonts w:cs="Calibri"/>
          <w:bCs/>
          <w:szCs w:val="28"/>
        </w:rPr>
        <w:t>chęci,</w:t>
      </w:r>
      <w:r w:rsidR="004D62E5" w:rsidRPr="00CB2312">
        <w:rPr>
          <w:rFonts w:cs="Calibri"/>
          <w:bCs/>
          <w:szCs w:val="28"/>
        </w:rPr>
        <w:t xml:space="preserve"> aby przyjąć takie osoby na pobyt całodobowy</w:t>
      </w:r>
      <w:r w:rsidRPr="00CB2312">
        <w:rPr>
          <w:rFonts w:cs="Calibri"/>
          <w:bCs/>
          <w:szCs w:val="28"/>
        </w:rPr>
        <w:t>.</w:t>
      </w:r>
      <w:r w:rsidR="004D62E5" w:rsidRPr="00CB2312">
        <w:rPr>
          <w:rFonts w:cs="Calibri"/>
          <w:bCs/>
          <w:szCs w:val="28"/>
        </w:rPr>
        <w:br/>
      </w:r>
      <w:r w:rsidR="004D62E5" w:rsidRPr="00CB2312">
        <w:rPr>
          <w:rFonts w:cs="Calibri"/>
          <w:bCs/>
          <w:szCs w:val="28"/>
        </w:rPr>
        <w:br/>
      </w:r>
      <w:proofErr w:type="spellStart"/>
      <w:r w:rsidR="004D62E5" w:rsidRPr="00CB2312">
        <w:rPr>
          <w:rFonts w:cs="Calibri"/>
          <w:bCs/>
          <w:szCs w:val="28"/>
        </w:rPr>
        <w:t>Pania</w:t>
      </w:r>
      <w:proofErr w:type="spellEnd"/>
      <w:r w:rsidR="004D62E5" w:rsidRPr="00CB2312">
        <w:rPr>
          <w:rFonts w:cs="Calibri"/>
          <w:bCs/>
          <w:szCs w:val="28"/>
        </w:rPr>
        <w:t xml:space="preserve"> Maria </w:t>
      </w:r>
      <w:proofErr w:type="spellStart"/>
      <w:r w:rsidR="004D62E5" w:rsidRPr="00CB2312">
        <w:rPr>
          <w:rFonts w:cs="Calibri"/>
          <w:bCs/>
          <w:szCs w:val="28"/>
        </w:rPr>
        <w:t>Świdurska</w:t>
      </w:r>
      <w:proofErr w:type="spellEnd"/>
      <w:r w:rsidR="004D62E5" w:rsidRPr="00CB2312">
        <w:rPr>
          <w:rFonts w:cs="Calibri"/>
          <w:bCs/>
          <w:szCs w:val="28"/>
        </w:rPr>
        <w:t>:</w:t>
      </w:r>
    </w:p>
    <w:p w14:paraId="2D8828B3" w14:textId="784DA162" w:rsidR="004D62E5" w:rsidRPr="00CB2312" w:rsidRDefault="00491DC2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>Odpowiedziała</w:t>
      </w:r>
      <w:r w:rsidR="004D62E5" w:rsidRPr="00CB2312">
        <w:rPr>
          <w:rFonts w:cs="Calibri"/>
          <w:bCs/>
          <w:szCs w:val="28"/>
        </w:rPr>
        <w:t xml:space="preserve">, </w:t>
      </w:r>
      <w:r w:rsidRPr="00CB2312">
        <w:rPr>
          <w:rFonts w:cs="Calibri"/>
          <w:bCs/>
          <w:szCs w:val="28"/>
        </w:rPr>
        <w:t>ż</w:t>
      </w:r>
      <w:r w:rsidR="004D62E5" w:rsidRPr="00CB2312">
        <w:rPr>
          <w:rFonts w:cs="Calibri"/>
          <w:bCs/>
          <w:szCs w:val="28"/>
        </w:rPr>
        <w:t xml:space="preserve">e placówki, aby móc świadczyć takie </w:t>
      </w:r>
      <w:r w:rsidRPr="00CB2312">
        <w:rPr>
          <w:rFonts w:cs="Calibri"/>
          <w:bCs/>
          <w:szCs w:val="28"/>
        </w:rPr>
        <w:t>usługi</w:t>
      </w:r>
      <w:r w:rsidR="004D62E5" w:rsidRPr="00CB2312">
        <w:rPr>
          <w:rFonts w:cs="Calibri"/>
          <w:bCs/>
          <w:szCs w:val="28"/>
        </w:rPr>
        <w:t xml:space="preserve"> musiałyby wydzielić specjalne oddziały.</w:t>
      </w:r>
    </w:p>
    <w:p w14:paraId="739833C8" w14:textId="77777777" w:rsidR="004D62E5" w:rsidRPr="00CB2312" w:rsidRDefault="004D62E5" w:rsidP="00CB2312">
      <w:pPr>
        <w:ind w:firstLine="0"/>
        <w:jc w:val="left"/>
        <w:rPr>
          <w:rFonts w:cs="Calibri"/>
          <w:bCs/>
          <w:szCs w:val="28"/>
        </w:rPr>
      </w:pPr>
    </w:p>
    <w:p w14:paraId="2865EB5D" w14:textId="77777777" w:rsidR="008D63FE" w:rsidRPr="00CB2312" w:rsidRDefault="008D63FE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>Przewodnicząca Komisji Justyna Bąkowska:</w:t>
      </w:r>
    </w:p>
    <w:p w14:paraId="6737753E" w14:textId="37F78A72" w:rsidR="004D62E5" w:rsidRPr="00CB2312" w:rsidRDefault="004D62E5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 xml:space="preserve">Zauważyła, że wiele osób nie wie o tym, że można skorzystać z możliwości jakie daje opieka </w:t>
      </w:r>
      <w:proofErr w:type="spellStart"/>
      <w:r w:rsidRPr="00CB2312">
        <w:rPr>
          <w:rFonts w:cs="Calibri"/>
          <w:bCs/>
          <w:szCs w:val="28"/>
        </w:rPr>
        <w:t>wytchnieniowa</w:t>
      </w:r>
      <w:proofErr w:type="spellEnd"/>
      <w:r w:rsidRPr="00CB2312">
        <w:rPr>
          <w:rFonts w:cs="Calibri"/>
          <w:bCs/>
          <w:szCs w:val="28"/>
        </w:rPr>
        <w:t xml:space="preserve">, a potrzebuje pomocy na całą dobę albo </w:t>
      </w:r>
      <w:r w:rsidRPr="00CB2312">
        <w:rPr>
          <w:rFonts w:cs="Calibri"/>
          <w:bCs/>
          <w:szCs w:val="28"/>
        </w:rPr>
        <w:lastRenderedPageBreak/>
        <w:t xml:space="preserve">dwie. </w:t>
      </w:r>
      <w:r w:rsidRPr="00CB2312">
        <w:rPr>
          <w:rFonts w:cs="Calibri"/>
          <w:bCs/>
          <w:szCs w:val="28"/>
        </w:rPr>
        <w:br/>
      </w:r>
      <w:r w:rsidRPr="00CB2312">
        <w:rPr>
          <w:rFonts w:cs="Calibri"/>
          <w:bCs/>
          <w:szCs w:val="28"/>
        </w:rPr>
        <w:br/>
        <w:t xml:space="preserve">Pani </w:t>
      </w:r>
      <w:r w:rsidR="00AC62C2" w:rsidRPr="00CB2312">
        <w:rPr>
          <w:rFonts w:cs="Calibri"/>
          <w:bCs/>
          <w:szCs w:val="28"/>
        </w:rPr>
        <w:t>Maria</w:t>
      </w:r>
      <w:r w:rsidRPr="00CB2312">
        <w:rPr>
          <w:rFonts w:cs="Calibri"/>
          <w:bCs/>
          <w:szCs w:val="28"/>
        </w:rPr>
        <w:t xml:space="preserve"> </w:t>
      </w:r>
      <w:proofErr w:type="spellStart"/>
      <w:r w:rsidRPr="00CB2312">
        <w:rPr>
          <w:rFonts w:cs="Calibri"/>
          <w:bCs/>
          <w:szCs w:val="28"/>
        </w:rPr>
        <w:t>Świdurska</w:t>
      </w:r>
      <w:proofErr w:type="spellEnd"/>
      <w:r w:rsidRPr="00CB2312">
        <w:rPr>
          <w:rFonts w:cs="Calibri"/>
          <w:bCs/>
          <w:szCs w:val="28"/>
        </w:rPr>
        <w:t>:</w:t>
      </w:r>
    </w:p>
    <w:p w14:paraId="3E60B474" w14:textId="56224FD2" w:rsidR="004D62E5" w:rsidRPr="00CB2312" w:rsidRDefault="004D62E5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 xml:space="preserve">Odpowiedziała, że jeszcze w tym roku upowszechnią akcję informacyjną </w:t>
      </w:r>
      <w:r w:rsidR="00CB4079" w:rsidRPr="00CB2312">
        <w:rPr>
          <w:rFonts w:cs="Calibri"/>
          <w:bCs/>
          <w:szCs w:val="28"/>
        </w:rPr>
        <w:br/>
      </w:r>
      <w:r w:rsidRPr="00CB2312">
        <w:rPr>
          <w:rFonts w:cs="Calibri"/>
          <w:bCs/>
          <w:szCs w:val="28"/>
        </w:rPr>
        <w:t>w obiektach ochrony zdrowia</w:t>
      </w:r>
      <w:r w:rsidR="00CB4079" w:rsidRPr="00CB2312">
        <w:rPr>
          <w:rFonts w:cs="Calibri"/>
          <w:bCs/>
          <w:szCs w:val="28"/>
        </w:rPr>
        <w:t xml:space="preserve"> – przychodniach i</w:t>
      </w:r>
      <w:r w:rsidRPr="00CB2312">
        <w:rPr>
          <w:rFonts w:cs="Calibri"/>
          <w:bCs/>
          <w:szCs w:val="28"/>
        </w:rPr>
        <w:t xml:space="preserve"> szpital</w:t>
      </w:r>
      <w:r w:rsidR="00CB4079" w:rsidRPr="00CB2312">
        <w:rPr>
          <w:rFonts w:cs="Calibri"/>
          <w:bCs/>
          <w:szCs w:val="28"/>
        </w:rPr>
        <w:t>u</w:t>
      </w:r>
      <w:r w:rsidRPr="00CB2312">
        <w:rPr>
          <w:rFonts w:cs="Calibri"/>
          <w:bCs/>
          <w:szCs w:val="28"/>
        </w:rPr>
        <w:t>. Takie informacje się pojawiały, ale warto akcj</w:t>
      </w:r>
      <w:r w:rsidR="00CB4079" w:rsidRPr="00CB2312">
        <w:rPr>
          <w:rFonts w:cs="Calibri"/>
          <w:bCs/>
          <w:szCs w:val="28"/>
        </w:rPr>
        <w:t>ę</w:t>
      </w:r>
      <w:r w:rsidRPr="00CB2312">
        <w:rPr>
          <w:rFonts w:cs="Calibri"/>
          <w:bCs/>
          <w:szCs w:val="28"/>
        </w:rPr>
        <w:t xml:space="preserve"> informacyjną powtórzyć. Zwróciła też uwagę, że jest o wiele większe zapotrzebowanie, niż otrzymywana kwoty finansowania od Wojewody.</w:t>
      </w:r>
    </w:p>
    <w:p w14:paraId="65D49473" w14:textId="77777777" w:rsidR="004D62E5" w:rsidRPr="00CB2312" w:rsidRDefault="004D62E5" w:rsidP="00CB2312">
      <w:pPr>
        <w:ind w:firstLine="0"/>
        <w:jc w:val="left"/>
        <w:rPr>
          <w:rFonts w:cs="Calibri"/>
          <w:bCs/>
          <w:szCs w:val="28"/>
        </w:rPr>
      </w:pPr>
    </w:p>
    <w:p w14:paraId="3F72FC04" w14:textId="1C6BB766" w:rsidR="004D62E5" w:rsidRPr="00CB2312" w:rsidRDefault="004D62E5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 xml:space="preserve">Więcej pytań nie zgłoszono. </w:t>
      </w:r>
    </w:p>
    <w:p w14:paraId="7B13D191" w14:textId="77777777" w:rsidR="004D62E5" w:rsidRPr="00CB2312" w:rsidRDefault="004D62E5" w:rsidP="00CB2312">
      <w:pPr>
        <w:ind w:firstLine="0"/>
        <w:jc w:val="left"/>
        <w:rPr>
          <w:rFonts w:cs="Calibri"/>
          <w:bCs/>
          <w:szCs w:val="28"/>
        </w:rPr>
      </w:pPr>
    </w:p>
    <w:p w14:paraId="71C20FE8" w14:textId="7D5D093F" w:rsidR="004D62E5" w:rsidRPr="00CB2312" w:rsidRDefault="004D62E5" w:rsidP="00CB2312">
      <w:pPr>
        <w:ind w:firstLine="0"/>
        <w:jc w:val="left"/>
        <w:rPr>
          <w:rFonts w:cs="Calibri"/>
          <w:bCs/>
          <w:szCs w:val="28"/>
        </w:rPr>
      </w:pPr>
      <w:r w:rsidRPr="00CB2312">
        <w:rPr>
          <w:rFonts w:cs="Calibri"/>
          <w:bCs/>
          <w:szCs w:val="28"/>
        </w:rPr>
        <w:t xml:space="preserve">Ad. 3 W tym </w:t>
      </w:r>
      <w:r w:rsidR="00491DC2" w:rsidRPr="00CB2312">
        <w:rPr>
          <w:rFonts w:cs="Calibri"/>
          <w:bCs/>
          <w:szCs w:val="28"/>
        </w:rPr>
        <w:t xml:space="preserve">punkcie </w:t>
      </w:r>
      <w:r w:rsidRPr="00CB2312">
        <w:rPr>
          <w:rFonts w:cs="Calibri"/>
          <w:bCs/>
          <w:szCs w:val="28"/>
        </w:rPr>
        <w:t xml:space="preserve">obrad dyskusji nie podjęto. </w:t>
      </w:r>
    </w:p>
    <w:p w14:paraId="59758834" w14:textId="77777777" w:rsidR="004D62E5" w:rsidRPr="00CB2312" w:rsidRDefault="004D62E5" w:rsidP="00CB2312">
      <w:pPr>
        <w:ind w:firstLine="0"/>
        <w:jc w:val="left"/>
        <w:rPr>
          <w:rFonts w:cs="Calibri"/>
          <w:bCs/>
          <w:szCs w:val="28"/>
        </w:rPr>
      </w:pPr>
    </w:p>
    <w:p w14:paraId="3A0CEEC5" w14:textId="5EDDA69E" w:rsidR="00A87D9E" w:rsidRPr="00CB2312" w:rsidRDefault="00A87D9E" w:rsidP="00CB2312">
      <w:pPr>
        <w:ind w:firstLine="708"/>
        <w:jc w:val="left"/>
        <w:rPr>
          <w:rFonts w:cs="Calibri"/>
          <w:szCs w:val="28"/>
        </w:rPr>
      </w:pPr>
      <w:bookmarkStart w:id="6" w:name="_Hlk126565267"/>
      <w:r w:rsidRPr="00CB2312">
        <w:rPr>
          <w:rFonts w:cs="Calibri"/>
          <w:szCs w:val="28"/>
        </w:rPr>
        <w:t xml:space="preserve">Wobec wyczerpania porządku obrad, Przewodnicząca Komisji – Justyna Bąkowska podziękowała za udział w posiedzeniu Komisji, zamykając obrady o godz. </w:t>
      </w:r>
      <w:r w:rsidR="004D62E5" w:rsidRPr="00CB2312">
        <w:rPr>
          <w:rFonts w:cs="Calibri"/>
          <w:szCs w:val="28"/>
        </w:rPr>
        <w:t>13:13.</w:t>
      </w:r>
    </w:p>
    <w:p w14:paraId="0BF94BA0" w14:textId="77777777" w:rsidR="0057054B" w:rsidRPr="00CB2312" w:rsidRDefault="0057054B" w:rsidP="00CB2312">
      <w:pPr>
        <w:jc w:val="left"/>
        <w:rPr>
          <w:rFonts w:cs="Calibri"/>
          <w:szCs w:val="28"/>
        </w:rPr>
      </w:pPr>
    </w:p>
    <w:p w14:paraId="1D30E01F" w14:textId="5C177BE8" w:rsidR="00A87D9E" w:rsidRPr="00CB2312" w:rsidRDefault="00A87D9E" w:rsidP="00CB2312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Na tym posiedzenie komisji i protokół zakończono.</w:t>
      </w:r>
    </w:p>
    <w:p w14:paraId="7712D5F5" w14:textId="77777777" w:rsidR="00A87D9E" w:rsidRPr="00CB2312" w:rsidRDefault="00A87D9E" w:rsidP="00CB2312">
      <w:pPr>
        <w:jc w:val="left"/>
        <w:rPr>
          <w:rFonts w:cs="Calibri"/>
          <w:szCs w:val="28"/>
        </w:rPr>
      </w:pPr>
    </w:p>
    <w:p w14:paraId="1A727AE2" w14:textId="77777777" w:rsidR="00491DC2" w:rsidRPr="00CB2312" w:rsidRDefault="00491DC2" w:rsidP="00CB2312">
      <w:pPr>
        <w:jc w:val="left"/>
        <w:rPr>
          <w:rFonts w:cs="Calibri"/>
          <w:szCs w:val="28"/>
        </w:rPr>
      </w:pPr>
    </w:p>
    <w:p w14:paraId="3D048D52" w14:textId="77777777" w:rsidR="00BA6DAE" w:rsidRPr="00CB2312" w:rsidRDefault="00BA6DAE" w:rsidP="00CB2312">
      <w:pPr>
        <w:jc w:val="left"/>
        <w:rPr>
          <w:rFonts w:cs="Calibri"/>
          <w:szCs w:val="28"/>
        </w:rPr>
      </w:pPr>
    </w:p>
    <w:p w14:paraId="28A709E6" w14:textId="77777777" w:rsidR="00A87D9E" w:rsidRPr="00CB2312" w:rsidRDefault="00A87D9E" w:rsidP="00CB2312">
      <w:pPr>
        <w:ind w:left="4247"/>
        <w:jc w:val="left"/>
        <w:rPr>
          <w:rFonts w:cs="Calibri"/>
          <w:szCs w:val="28"/>
        </w:rPr>
      </w:pPr>
      <w:bookmarkStart w:id="7" w:name="_Hlk114034887"/>
      <w:bookmarkEnd w:id="4"/>
      <w:bookmarkEnd w:id="6"/>
      <w:r w:rsidRPr="00CB2312">
        <w:rPr>
          <w:rFonts w:cs="Calibri"/>
          <w:szCs w:val="28"/>
        </w:rPr>
        <w:t>Przewodnicząca</w:t>
      </w:r>
    </w:p>
    <w:p w14:paraId="2B74DAF4" w14:textId="288FA776" w:rsidR="0057054B" w:rsidRPr="00CB2312" w:rsidRDefault="0057054B" w:rsidP="00CB2312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                                                    </w:t>
      </w:r>
      <w:r w:rsidR="00A87D9E" w:rsidRPr="00CB2312">
        <w:rPr>
          <w:rFonts w:cs="Calibri"/>
          <w:szCs w:val="28"/>
        </w:rPr>
        <w:t xml:space="preserve">Komisji </w:t>
      </w:r>
      <w:r w:rsidRPr="00CB2312">
        <w:rPr>
          <w:rFonts w:cs="Calibri"/>
          <w:szCs w:val="28"/>
        </w:rPr>
        <w:t xml:space="preserve">Zdrowia, Polityki Społecznej </w:t>
      </w:r>
    </w:p>
    <w:p w14:paraId="2B3373A1" w14:textId="7BA2B133" w:rsidR="00A87D9E" w:rsidRPr="00CB2312" w:rsidRDefault="0057054B" w:rsidP="00CB2312">
      <w:pPr>
        <w:ind w:left="4955" w:firstLine="1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i Bezpieczeństwa</w:t>
      </w:r>
    </w:p>
    <w:p w14:paraId="7A4E5D69" w14:textId="77777777" w:rsidR="0057054B" w:rsidRPr="00CB2312" w:rsidRDefault="00A87D9E" w:rsidP="00CB2312">
      <w:p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 xml:space="preserve">      </w:t>
      </w:r>
    </w:p>
    <w:p w14:paraId="6FE7AE5E" w14:textId="50916316" w:rsidR="00A87D9E" w:rsidRPr="00CB2312" w:rsidRDefault="00590B71" w:rsidP="00CB2312">
      <w:pPr>
        <w:ind w:left="4246"/>
        <w:jc w:val="left"/>
        <w:rPr>
          <w:rFonts w:cs="Calibri"/>
          <w:szCs w:val="28"/>
        </w:rPr>
      </w:pPr>
      <w:r>
        <w:rPr>
          <w:rFonts w:cs="Calibri"/>
          <w:szCs w:val="28"/>
        </w:rPr>
        <w:t xml:space="preserve">/-/ </w:t>
      </w:r>
      <w:r w:rsidR="00A87D9E" w:rsidRPr="00CB2312">
        <w:rPr>
          <w:rFonts w:cs="Calibri"/>
          <w:szCs w:val="28"/>
        </w:rPr>
        <w:t>Justyna Bąkowska</w:t>
      </w:r>
    </w:p>
    <w:bookmarkEnd w:id="7"/>
    <w:p w14:paraId="1A66B0D9" w14:textId="77777777" w:rsidR="00CB4079" w:rsidRPr="00CB2312" w:rsidRDefault="00CB4079" w:rsidP="00CB2312">
      <w:pPr>
        <w:ind w:firstLine="0"/>
        <w:jc w:val="left"/>
        <w:rPr>
          <w:rFonts w:cs="Calibri"/>
          <w:szCs w:val="28"/>
        </w:rPr>
      </w:pPr>
    </w:p>
    <w:p w14:paraId="73FBD451" w14:textId="77777777" w:rsidR="00CB4079" w:rsidRPr="00CB2312" w:rsidRDefault="00CB4079" w:rsidP="00CB2312">
      <w:pPr>
        <w:ind w:firstLine="0"/>
        <w:jc w:val="left"/>
        <w:rPr>
          <w:rFonts w:cs="Calibri"/>
          <w:szCs w:val="28"/>
        </w:rPr>
      </w:pPr>
    </w:p>
    <w:p w14:paraId="6F9AC888" w14:textId="77777777" w:rsidR="00CB4079" w:rsidRDefault="00CB4079" w:rsidP="00CB2312">
      <w:pPr>
        <w:ind w:firstLine="0"/>
        <w:jc w:val="left"/>
        <w:rPr>
          <w:rFonts w:cs="Calibri"/>
          <w:szCs w:val="28"/>
        </w:rPr>
      </w:pPr>
    </w:p>
    <w:p w14:paraId="7A70B92E" w14:textId="77777777" w:rsidR="00CB2312" w:rsidRPr="00CB2312" w:rsidRDefault="00CB2312" w:rsidP="00CB2312">
      <w:pPr>
        <w:ind w:firstLine="0"/>
        <w:jc w:val="left"/>
        <w:rPr>
          <w:rFonts w:cs="Calibri"/>
          <w:szCs w:val="28"/>
        </w:rPr>
      </w:pPr>
    </w:p>
    <w:p w14:paraId="329BB591" w14:textId="200C0929" w:rsidR="00A87D9E" w:rsidRPr="00CB2312" w:rsidRDefault="00A87D9E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Załączniki do protokołu</w:t>
      </w:r>
      <w:r w:rsidR="00491DC2" w:rsidRPr="00CB2312">
        <w:rPr>
          <w:rFonts w:cs="Calibri"/>
          <w:szCs w:val="28"/>
        </w:rPr>
        <w:t>:</w:t>
      </w:r>
    </w:p>
    <w:p w14:paraId="1A913ED0" w14:textId="77777777" w:rsidR="00A87D9E" w:rsidRPr="00CB2312" w:rsidRDefault="00A87D9E" w:rsidP="00CB2312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Zawiadomienia o posiedzeniu Komisji.</w:t>
      </w:r>
    </w:p>
    <w:p w14:paraId="49843356" w14:textId="5C715DBE" w:rsidR="00A87D9E" w:rsidRPr="00CB2312" w:rsidRDefault="00A87D9E" w:rsidP="00CB2312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Lista obecności radnych.</w:t>
      </w:r>
    </w:p>
    <w:p w14:paraId="08BC98F5" w14:textId="5B3362D1" w:rsidR="00491DC2" w:rsidRPr="00CB2312" w:rsidRDefault="00491DC2" w:rsidP="00CB2312">
      <w:pPr>
        <w:numPr>
          <w:ilvl w:val="0"/>
          <w:numId w:val="3"/>
        </w:numPr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Informacja dotycząca działalności Centrum Usług Społecznych w Śremie (I półrocze 2025 r.)</w:t>
      </w:r>
    </w:p>
    <w:p w14:paraId="2D1585B4" w14:textId="77777777" w:rsidR="00A87D9E" w:rsidRPr="00CB2312" w:rsidRDefault="00A87D9E" w:rsidP="00CB2312">
      <w:pPr>
        <w:ind w:firstLine="0"/>
        <w:jc w:val="left"/>
        <w:rPr>
          <w:rFonts w:cs="Calibri"/>
          <w:szCs w:val="28"/>
        </w:rPr>
      </w:pPr>
    </w:p>
    <w:p w14:paraId="6443B0A2" w14:textId="77777777" w:rsidR="00A87D9E" w:rsidRPr="00CB2312" w:rsidRDefault="00A87D9E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Protokół sporządziła:</w:t>
      </w:r>
    </w:p>
    <w:p w14:paraId="13DC18B6" w14:textId="2BADA63B" w:rsidR="00A87D9E" w:rsidRPr="00CB2312" w:rsidRDefault="00491DC2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Marta Mośkowiak</w:t>
      </w:r>
    </w:p>
    <w:p w14:paraId="7DACBA22" w14:textId="77777777" w:rsidR="00A87D9E" w:rsidRPr="00CB2312" w:rsidRDefault="00A87D9E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Podinspektor PAOOR</w:t>
      </w:r>
    </w:p>
    <w:p w14:paraId="264595CF" w14:textId="5FC5FDE3" w:rsidR="00756161" w:rsidRPr="00CB2312" w:rsidRDefault="00CB4079" w:rsidP="00CB2312">
      <w:pPr>
        <w:ind w:firstLine="0"/>
        <w:jc w:val="left"/>
        <w:rPr>
          <w:rFonts w:cs="Calibri"/>
          <w:szCs w:val="28"/>
        </w:rPr>
      </w:pPr>
      <w:r w:rsidRPr="00CB2312">
        <w:rPr>
          <w:rFonts w:cs="Calibri"/>
          <w:szCs w:val="28"/>
        </w:rPr>
        <w:t>tel. 61 28 47 185</w:t>
      </w:r>
    </w:p>
    <w:sectPr w:rsidR="00756161" w:rsidRPr="00CB2312" w:rsidSect="00ED461A">
      <w:footerReference w:type="default" r:id="rId8"/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0233" w14:textId="77777777" w:rsidR="00BC3311" w:rsidRDefault="00BC3311" w:rsidP="00204AC0">
      <w:r>
        <w:separator/>
      </w:r>
    </w:p>
  </w:endnote>
  <w:endnote w:type="continuationSeparator" w:id="0">
    <w:p w14:paraId="21D2738E" w14:textId="77777777" w:rsidR="00BC3311" w:rsidRDefault="00BC3311" w:rsidP="0020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6334194"/>
      <w:docPartObj>
        <w:docPartGallery w:val="Page Numbers (Bottom of Page)"/>
        <w:docPartUnique/>
      </w:docPartObj>
    </w:sdtPr>
    <w:sdtContent>
      <w:p w14:paraId="75F6BB5D" w14:textId="3F37E837" w:rsidR="00204AC0" w:rsidRDefault="00204AC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FDDDF" w14:textId="77777777" w:rsidR="00204AC0" w:rsidRDefault="00204A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6971" w14:textId="77777777" w:rsidR="00BC3311" w:rsidRDefault="00BC3311" w:rsidP="00204AC0">
      <w:r>
        <w:separator/>
      </w:r>
    </w:p>
  </w:footnote>
  <w:footnote w:type="continuationSeparator" w:id="0">
    <w:p w14:paraId="112E9614" w14:textId="77777777" w:rsidR="00BC3311" w:rsidRDefault="00BC3311" w:rsidP="0020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543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6554C7"/>
    <w:multiLevelType w:val="hybridMultilevel"/>
    <w:tmpl w:val="B470B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31F25"/>
    <w:multiLevelType w:val="hybridMultilevel"/>
    <w:tmpl w:val="025822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F4D6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18F465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9966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1230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07694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429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5862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B5"/>
    <w:rsid w:val="000110E8"/>
    <w:rsid w:val="001566BB"/>
    <w:rsid w:val="001725DA"/>
    <w:rsid w:val="00172B6E"/>
    <w:rsid w:val="00204AC0"/>
    <w:rsid w:val="00210843"/>
    <w:rsid w:val="003B1851"/>
    <w:rsid w:val="00491DC2"/>
    <w:rsid w:val="004D62E5"/>
    <w:rsid w:val="005526E2"/>
    <w:rsid w:val="0057054B"/>
    <w:rsid w:val="00590B71"/>
    <w:rsid w:val="005A2B5B"/>
    <w:rsid w:val="005D71A3"/>
    <w:rsid w:val="005F2A74"/>
    <w:rsid w:val="00644AB7"/>
    <w:rsid w:val="00680917"/>
    <w:rsid w:val="00740E9A"/>
    <w:rsid w:val="00756161"/>
    <w:rsid w:val="007F7446"/>
    <w:rsid w:val="0087695F"/>
    <w:rsid w:val="008B77E4"/>
    <w:rsid w:val="008D63FE"/>
    <w:rsid w:val="008F6506"/>
    <w:rsid w:val="009011B5"/>
    <w:rsid w:val="00942D08"/>
    <w:rsid w:val="00954890"/>
    <w:rsid w:val="009B574D"/>
    <w:rsid w:val="009B77AA"/>
    <w:rsid w:val="00A746E0"/>
    <w:rsid w:val="00A8734A"/>
    <w:rsid w:val="00A87D9E"/>
    <w:rsid w:val="00AC08D6"/>
    <w:rsid w:val="00AC62C2"/>
    <w:rsid w:val="00B1554B"/>
    <w:rsid w:val="00BA6DAE"/>
    <w:rsid w:val="00BC3311"/>
    <w:rsid w:val="00C11635"/>
    <w:rsid w:val="00C2411C"/>
    <w:rsid w:val="00C63342"/>
    <w:rsid w:val="00C67A38"/>
    <w:rsid w:val="00C842FE"/>
    <w:rsid w:val="00CB2312"/>
    <w:rsid w:val="00CB4079"/>
    <w:rsid w:val="00CD3831"/>
    <w:rsid w:val="00CF639D"/>
    <w:rsid w:val="00CF6F84"/>
    <w:rsid w:val="00D52525"/>
    <w:rsid w:val="00DF7CAF"/>
    <w:rsid w:val="00E619DE"/>
    <w:rsid w:val="00ED461A"/>
    <w:rsid w:val="00F4497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5064"/>
  <w15:chartTrackingRefBased/>
  <w15:docId w15:val="{A30E4E50-647B-47F6-83ED-2C380B8D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1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1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1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1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1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1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1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1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1B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1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1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1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1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1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1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1B5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1B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1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1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1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1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1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1B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4A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AC0"/>
  </w:style>
  <w:style w:type="paragraph" w:styleId="Stopka">
    <w:name w:val="footer"/>
    <w:basedOn w:val="Normalny"/>
    <w:link w:val="StopkaZnak"/>
    <w:uiPriority w:val="99"/>
    <w:unhideWhenUsed/>
    <w:rsid w:val="00204A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BE386-EA30-42BB-92C5-DD2EDD6B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Longina Maj</dc:creator>
  <cp:keywords/>
  <dc:description/>
  <cp:lastModifiedBy>Marta Mośkowiak</cp:lastModifiedBy>
  <cp:revision>10</cp:revision>
  <cp:lastPrinted>2025-08-26T09:28:00Z</cp:lastPrinted>
  <dcterms:created xsi:type="dcterms:W3CDTF">2025-05-20T10:35:00Z</dcterms:created>
  <dcterms:modified xsi:type="dcterms:W3CDTF">2025-09-03T10:12:00Z</dcterms:modified>
</cp:coreProperties>
</file>